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C23" w:rsidRPr="00DC1E26" w:rsidRDefault="0072170A" w:rsidP="0072170A">
      <w:pPr>
        <w:spacing w:line="240" w:lineRule="auto"/>
        <w:rPr>
          <w:rFonts w:ascii="Times New Roman" w:hAnsi="Times New Roman" w:cs="Times New Roman"/>
          <w:sz w:val="24"/>
          <w:szCs w:val="24"/>
        </w:rPr>
      </w:pPr>
      <w:r w:rsidRPr="00DC1E26">
        <w:rPr>
          <w:rFonts w:ascii="Times New Roman" w:hAnsi="Times New Roman" w:cs="Times New Roman"/>
          <w:sz w:val="24"/>
          <w:szCs w:val="24"/>
        </w:rPr>
        <w:t>Richard Welter</w:t>
      </w:r>
    </w:p>
    <w:p w:rsidR="0072170A" w:rsidRPr="00DC1E26" w:rsidRDefault="0072170A" w:rsidP="0072170A">
      <w:pPr>
        <w:spacing w:line="240" w:lineRule="auto"/>
        <w:rPr>
          <w:rFonts w:ascii="Times New Roman" w:hAnsi="Times New Roman" w:cs="Times New Roman"/>
          <w:sz w:val="24"/>
          <w:szCs w:val="24"/>
        </w:rPr>
      </w:pPr>
      <w:r w:rsidRPr="00DC1E26">
        <w:rPr>
          <w:rFonts w:ascii="Times New Roman" w:hAnsi="Times New Roman" w:cs="Times New Roman"/>
          <w:sz w:val="24"/>
          <w:szCs w:val="24"/>
        </w:rPr>
        <w:t>CH293</w:t>
      </w:r>
    </w:p>
    <w:p w:rsidR="0072170A" w:rsidRDefault="0072170A" w:rsidP="0072170A">
      <w:pPr>
        <w:spacing w:line="240" w:lineRule="auto"/>
        <w:rPr>
          <w:rFonts w:ascii="Times New Roman" w:hAnsi="Times New Roman" w:cs="Times New Roman"/>
          <w:sz w:val="24"/>
          <w:szCs w:val="24"/>
        </w:rPr>
      </w:pPr>
      <w:r w:rsidRPr="00DC1E26">
        <w:rPr>
          <w:rFonts w:ascii="Times New Roman" w:hAnsi="Times New Roman" w:cs="Times New Roman"/>
          <w:sz w:val="24"/>
          <w:szCs w:val="24"/>
        </w:rPr>
        <w:t>Dr. Lockyear</w:t>
      </w:r>
    </w:p>
    <w:p w:rsidR="00E8109E" w:rsidRPr="00DC1E26" w:rsidRDefault="00E8109E" w:rsidP="0072170A">
      <w:pPr>
        <w:spacing w:line="240" w:lineRule="auto"/>
        <w:rPr>
          <w:rFonts w:ascii="Times New Roman" w:hAnsi="Times New Roman" w:cs="Times New Roman"/>
          <w:sz w:val="24"/>
          <w:szCs w:val="24"/>
        </w:rPr>
      </w:pPr>
      <w:r>
        <w:rPr>
          <w:rFonts w:ascii="Times New Roman" w:hAnsi="Times New Roman" w:cs="Times New Roman"/>
          <w:sz w:val="24"/>
          <w:szCs w:val="24"/>
        </w:rPr>
        <w:t>December 8, 2013</w:t>
      </w:r>
    </w:p>
    <w:p w:rsidR="0072170A" w:rsidRPr="00DC1E26" w:rsidRDefault="0072170A" w:rsidP="0072170A">
      <w:pPr>
        <w:spacing w:line="240" w:lineRule="auto"/>
        <w:jc w:val="center"/>
        <w:rPr>
          <w:rFonts w:ascii="Times New Roman" w:hAnsi="Times New Roman" w:cs="Times New Roman"/>
          <w:sz w:val="24"/>
          <w:szCs w:val="24"/>
        </w:rPr>
      </w:pPr>
      <w:r w:rsidRPr="00DC1E26">
        <w:rPr>
          <w:rFonts w:ascii="Times New Roman" w:hAnsi="Times New Roman" w:cs="Times New Roman"/>
          <w:sz w:val="24"/>
          <w:szCs w:val="24"/>
        </w:rPr>
        <w:t>Review on Microfluidics Technologies</w:t>
      </w:r>
    </w:p>
    <w:p w:rsidR="001B2FF1" w:rsidRPr="00DC1E26" w:rsidRDefault="001B2FF1" w:rsidP="0072170A">
      <w:pPr>
        <w:spacing w:line="240" w:lineRule="auto"/>
        <w:jc w:val="center"/>
        <w:rPr>
          <w:rFonts w:ascii="Times New Roman" w:hAnsi="Times New Roman" w:cs="Times New Roman"/>
          <w:sz w:val="24"/>
          <w:szCs w:val="24"/>
        </w:rPr>
      </w:pPr>
    </w:p>
    <w:p w:rsidR="001B2FF1" w:rsidRPr="00DC1E26" w:rsidRDefault="001B2FF1" w:rsidP="0072170A">
      <w:pPr>
        <w:spacing w:line="240" w:lineRule="auto"/>
        <w:rPr>
          <w:rFonts w:ascii="Times New Roman" w:hAnsi="Times New Roman" w:cs="Times New Roman"/>
          <w:b/>
          <w:sz w:val="24"/>
          <w:szCs w:val="24"/>
        </w:rPr>
      </w:pPr>
      <w:r w:rsidRPr="00DC1E26">
        <w:rPr>
          <w:rFonts w:ascii="Times New Roman" w:hAnsi="Times New Roman" w:cs="Times New Roman"/>
          <w:b/>
          <w:sz w:val="24"/>
          <w:szCs w:val="24"/>
        </w:rPr>
        <w:t>Introduction</w:t>
      </w:r>
    </w:p>
    <w:p w:rsidR="001B2FF1" w:rsidRPr="00DC1E26" w:rsidRDefault="001B2FF1" w:rsidP="0072170A">
      <w:pPr>
        <w:spacing w:line="240" w:lineRule="auto"/>
        <w:rPr>
          <w:rFonts w:ascii="Times New Roman" w:hAnsi="Times New Roman" w:cs="Times New Roman"/>
          <w:sz w:val="24"/>
          <w:szCs w:val="24"/>
        </w:rPr>
      </w:pPr>
    </w:p>
    <w:p w:rsidR="00E717F3" w:rsidRDefault="00B02238" w:rsidP="00B02238">
      <w:pPr>
        <w:spacing w:line="240" w:lineRule="auto"/>
        <w:rPr>
          <w:rFonts w:ascii="Times New Roman" w:hAnsi="Times New Roman" w:cs="Times New Roman"/>
          <w:sz w:val="24"/>
          <w:szCs w:val="24"/>
        </w:rPr>
      </w:pPr>
      <w:r w:rsidRPr="00B02238">
        <w:rPr>
          <w:rFonts w:ascii="Times New Roman" w:hAnsi="Times New Roman" w:cs="Times New Roman"/>
          <w:sz w:val="24"/>
          <w:szCs w:val="24"/>
        </w:rPr>
        <w:t xml:space="preserve">Microfluidic technologies are a relatively recent advance in the general field of Analytical Chemistry.  Microfluidic systems have been developed for many applications, including forensic science, biochemistry, and related fields.  Prior to the introduction of microfluidics, conventional separations were done using large amounts of sample and solvents, and analysis times were long.  Microfluidic devices have enabled a great reduction in sample size and solvent waste by decreasing the overall size of the separation channel.  Moreover, multiple sample handling processes can be included in one microfluidic device, reducing the time spent and possible errors inherent in external sample handling steps.  These so-called micro-Total Analysis Systems, or </w:t>
      </w:r>
      <w:r w:rsidRPr="00B02238">
        <w:rPr>
          <w:rFonts w:ascii="Symbol" w:hAnsi="Symbol" w:cs="Times New Roman"/>
          <w:sz w:val="24"/>
          <w:szCs w:val="24"/>
        </w:rPr>
        <w:t></w:t>
      </w:r>
      <w:r w:rsidRPr="00B02238">
        <w:rPr>
          <w:rFonts w:ascii="Times New Roman" w:hAnsi="Times New Roman" w:cs="Times New Roman"/>
          <w:sz w:val="24"/>
          <w:szCs w:val="24"/>
        </w:rPr>
        <w:t>-TAS (Harrison, 1993), have enabled a number of important advancements in drug discovery, process control, and healthcare, among other things</w:t>
      </w:r>
      <w:r>
        <w:rPr>
          <w:rFonts w:ascii="Times New Roman" w:hAnsi="Times New Roman" w:cs="Times New Roman"/>
          <w:sz w:val="24"/>
          <w:szCs w:val="24"/>
        </w:rPr>
        <w:t>.</w:t>
      </w:r>
    </w:p>
    <w:p w:rsidR="00E717F3" w:rsidRDefault="00E717F3" w:rsidP="00B02238">
      <w:pPr>
        <w:spacing w:line="240" w:lineRule="auto"/>
        <w:rPr>
          <w:rFonts w:ascii="Times New Roman" w:hAnsi="Times New Roman" w:cs="Times New Roman"/>
          <w:sz w:val="24"/>
          <w:szCs w:val="24"/>
        </w:rPr>
      </w:pPr>
    </w:p>
    <w:p w:rsidR="00E717F3" w:rsidRDefault="00D17880" w:rsidP="00B02238">
      <w:pPr>
        <w:spacing w:line="240" w:lineRule="auto"/>
        <w:rPr>
          <w:rFonts w:ascii="Times New Roman" w:hAnsi="Times New Roman" w:cs="Times New Roman"/>
          <w:b/>
          <w:sz w:val="24"/>
          <w:szCs w:val="24"/>
        </w:rPr>
      </w:pPr>
      <w:r>
        <w:rPr>
          <w:rFonts w:ascii="Times New Roman" w:hAnsi="Times New Roman" w:cs="Times New Roman"/>
          <w:b/>
          <w:sz w:val="24"/>
          <w:szCs w:val="24"/>
        </w:rPr>
        <w:t>Historical Content</w:t>
      </w:r>
    </w:p>
    <w:p w:rsidR="00E717F3" w:rsidRPr="00E717F3" w:rsidRDefault="00E717F3" w:rsidP="00B02238">
      <w:pPr>
        <w:spacing w:line="240" w:lineRule="auto"/>
        <w:rPr>
          <w:rFonts w:ascii="Times New Roman" w:hAnsi="Times New Roman" w:cs="Times New Roman"/>
          <w:b/>
          <w:sz w:val="24"/>
          <w:szCs w:val="24"/>
        </w:rPr>
      </w:pPr>
    </w:p>
    <w:p w:rsidR="00E717F3" w:rsidRDefault="00B02238" w:rsidP="00D51DC6">
      <w:pPr>
        <w:spacing w:line="240" w:lineRule="auto"/>
        <w:rPr>
          <w:rFonts w:ascii="Times New Roman" w:hAnsi="Times New Roman" w:cs="Times New Roman"/>
          <w:sz w:val="24"/>
          <w:szCs w:val="24"/>
        </w:rPr>
      </w:pPr>
      <w:r w:rsidRPr="00B02238">
        <w:rPr>
          <w:rFonts w:ascii="Times New Roman" w:hAnsi="Times New Roman" w:cs="Times New Roman"/>
          <w:sz w:val="24"/>
          <w:szCs w:val="24"/>
        </w:rPr>
        <w:t>The micro-Total Analysis System initially required photolithography and chemical etching to form the sample handling channels on glass microchips (Harrison, 1993).  These systems employed conventional capillary electrophoresis for fluid movement as well as for sample separations.  The surface of the glass channels functioned nearly identically to the fused silica capillary in providing fluid control in the presence of an</w:t>
      </w:r>
      <w:r w:rsidR="00E717F3">
        <w:rPr>
          <w:rFonts w:ascii="Times New Roman" w:hAnsi="Times New Roman" w:cs="Times New Roman"/>
          <w:sz w:val="24"/>
          <w:szCs w:val="24"/>
        </w:rPr>
        <w:t xml:space="preserve"> electric field (Mowry, 1999).  </w:t>
      </w:r>
      <w:r w:rsidR="00CF3EDA">
        <w:rPr>
          <w:rFonts w:ascii="Times New Roman" w:hAnsi="Times New Roman" w:cs="Times New Roman"/>
          <w:sz w:val="24"/>
          <w:szCs w:val="24"/>
        </w:rPr>
        <w:t xml:space="preserve">In past experiments, </w:t>
      </w:r>
      <w:r w:rsidR="00E717F3">
        <w:rPr>
          <w:rFonts w:ascii="Times New Roman" w:hAnsi="Times New Roman" w:cs="Times New Roman"/>
          <w:sz w:val="24"/>
          <w:szCs w:val="24"/>
        </w:rPr>
        <w:t xml:space="preserve">which required moving parts, </w:t>
      </w:r>
      <w:r w:rsidR="00CF3EDA">
        <w:rPr>
          <w:rFonts w:ascii="Times New Roman" w:hAnsi="Times New Roman" w:cs="Times New Roman"/>
          <w:sz w:val="24"/>
          <w:szCs w:val="24"/>
        </w:rPr>
        <w:t xml:space="preserve">the </w:t>
      </w:r>
      <w:r w:rsidR="00EA028A">
        <w:rPr>
          <w:rFonts w:ascii="Times New Roman" w:hAnsi="Times New Roman" w:cs="Times New Roman"/>
          <w:sz w:val="24"/>
          <w:szCs w:val="24"/>
        </w:rPr>
        <w:t xml:space="preserve">newly </w:t>
      </w:r>
      <w:r w:rsidR="00AB7BF8">
        <w:rPr>
          <w:rFonts w:ascii="Times New Roman" w:hAnsi="Times New Roman" w:cs="Times New Roman"/>
          <w:sz w:val="24"/>
          <w:szCs w:val="24"/>
        </w:rPr>
        <w:t>reduced chip</w:t>
      </w:r>
      <w:r w:rsidR="00CF3EDA">
        <w:rPr>
          <w:rFonts w:ascii="Times New Roman" w:hAnsi="Times New Roman" w:cs="Times New Roman"/>
          <w:sz w:val="24"/>
          <w:szCs w:val="24"/>
        </w:rPr>
        <w:t xml:space="preserve"> </w:t>
      </w:r>
      <w:r w:rsidR="00EA028A">
        <w:rPr>
          <w:rFonts w:ascii="Times New Roman" w:hAnsi="Times New Roman" w:cs="Times New Roman"/>
          <w:sz w:val="24"/>
          <w:szCs w:val="24"/>
        </w:rPr>
        <w:t xml:space="preserve">dimensions </w:t>
      </w:r>
      <w:r w:rsidR="00CF3EDA">
        <w:rPr>
          <w:rFonts w:ascii="Times New Roman" w:hAnsi="Times New Roman" w:cs="Times New Roman"/>
          <w:sz w:val="24"/>
          <w:szCs w:val="24"/>
        </w:rPr>
        <w:t>now allow</w:t>
      </w:r>
      <w:r w:rsidR="00E717F3">
        <w:rPr>
          <w:rFonts w:ascii="Times New Roman" w:hAnsi="Times New Roman" w:cs="Times New Roman"/>
          <w:sz w:val="24"/>
          <w:szCs w:val="24"/>
        </w:rPr>
        <w:t xml:space="preserve"> additional advantages </w:t>
      </w:r>
      <w:r w:rsidR="00CF3EDA">
        <w:rPr>
          <w:rFonts w:ascii="Times New Roman" w:hAnsi="Times New Roman" w:cs="Times New Roman"/>
          <w:sz w:val="24"/>
          <w:szCs w:val="24"/>
        </w:rPr>
        <w:t>to the development of sensors and actuators by reducing solvent and sample consumption and decreased analysis time</w:t>
      </w:r>
      <w:r w:rsidR="00EA028A">
        <w:rPr>
          <w:rFonts w:ascii="Times New Roman" w:hAnsi="Times New Roman" w:cs="Times New Roman"/>
          <w:sz w:val="24"/>
          <w:szCs w:val="24"/>
        </w:rPr>
        <w:t>.</w:t>
      </w:r>
      <w:r w:rsidR="00CF3EDA">
        <w:rPr>
          <w:rFonts w:ascii="Times New Roman" w:hAnsi="Times New Roman" w:cs="Times New Roman"/>
          <w:sz w:val="24"/>
          <w:szCs w:val="24"/>
        </w:rPr>
        <w:t xml:space="preserve"> </w:t>
      </w:r>
      <w:r w:rsidR="00EA028A">
        <w:rPr>
          <w:rFonts w:ascii="Times New Roman" w:hAnsi="Times New Roman" w:cs="Times New Roman"/>
          <w:sz w:val="24"/>
          <w:szCs w:val="24"/>
        </w:rPr>
        <w:t>From integrating multiple processes to form a sample pretreatment</w:t>
      </w:r>
      <w:r w:rsidR="00AB7BF8">
        <w:rPr>
          <w:rFonts w:ascii="Times New Roman" w:hAnsi="Times New Roman" w:cs="Times New Roman"/>
          <w:sz w:val="24"/>
          <w:szCs w:val="24"/>
        </w:rPr>
        <w:t>-separation-</w:t>
      </w:r>
      <w:r w:rsidR="00EA028A">
        <w:rPr>
          <w:rFonts w:ascii="Times New Roman" w:hAnsi="Times New Roman" w:cs="Times New Roman"/>
          <w:sz w:val="24"/>
          <w:szCs w:val="24"/>
        </w:rPr>
        <w:t>detection system all on one chip</w:t>
      </w:r>
      <w:r w:rsidR="00AB7BF8">
        <w:rPr>
          <w:rFonts w:ascii="Times New Roman" w:hAnsi="Times New Roman" w:cs="Times New Roman"/>
          <w:sz w:val="24"/>
          <w:szCs w:val="24"/>
        </w:rPr>
        <w:t>, t</w:t>
      </w:r>
      <w:r w:rsidR="00EA028A">
        <w:rPr>
          <w:rFonts w:ascii="Times New Roman" w:hAnsi="Times New Roman" w:cs="Times New Roman"/>
          <w:sz w:val="24"/>
          <w:szCs w:val="24"/>
        </w:rPr>
        <w:t>he reduce</w:t>
      </w:r>
      <w:r w:rsidR="00AB7BF8">
        <w:rPr>
          <w:rFonts w:ascii="Times New Roman" w:hAnsi="Times New Roman" w:cs="Times New Roman"/>
          <w:sz w:val="24"/>
          <w:szCs w:val="24"/>
        </w:rPr>
        <w:t xml:space="preserve">d size of the chip used for </w:t>
      </w:r>
      <w:r w:rsidR="00EA028A">
        <w:rPr>
          <w:rFonts w:ascii="Times New Roman" w:hAnsi="Times New Roman" w:cs="Times New Roman"/>
          <w:sz w:val="24"/>
          <w:szCs w:val="24"/>
        </w:rPr>
        <w:t xml:space="preserve">electrophoresis thus allowed additional reduced costs. </w:t>
      </w:r>
      <w:r w:rsidR="00946154">
        <w:rPr>
          <w:rFonts w:ascii="Times New Roman" w:hAnsi="Times New Roman" w:cs="Times New Roman"/>
          <w:sz w:val="24"/>
          <w:szCs w:val="24"/>
        </w:rPr>
        <w:t xml:space="preserve">In addition, </w:t>
      </w:r>
      <w:r w:rsidR="002B4500">
        <w:rPr>
          <w:rFonts w:ascii="Times New Roman" w:hAnsi="Times New Roman" w:cs="Times New Roman"/>
          <w:sz w:val="24"/>
          <w:szCs w:val="24"/>
        </w:rPr>
        <w:t>a common setback</w:t>
      </w:r>
      <w:r w:rsidR="0090739A">
        <w:rPr>
          <w:rFonts w:ascii="Times New Roman" w:hAnsi="Times New Roman" w:cs="Times New Roman"/>
          <w:sz w:val="24"/>
          <w:szCs w:val="24"/>
        </w:rPr>
        <w:t xml:space="preserve"> apparent in the</w:t>
      </w:r>
      <w:r w:rsidR="002B4500">
        <w:rPr>
          <w:rFonts w:ascii="Times New Roman" w:hAnsi="Times New Roman" w:cs="Times New Roman"/>
          <w:sz w:val="24"/>
          <w:szCs w:val="24"/>
        </w:rPr>
        <w:t xml:space="preserve"> electrophoresis </w:t>
      </w:r>
      <w:r w:rsidR="0090739A">
        <w:rPr>
          <w:rFonts w:ascii="Times New Roman" w:hAnsi="Times New Roman" w:cs="Times New Roman"/>
          <w:sz w:val="24"/>
          <w:szCs w:val="24"/>
        </w:rPr>
        <w:t xml:space="preserve">process </w:t>
      </w:r>
      <w:r w:rsidR="002B4500">
        <w:rPr>
          <w:rFonts w:ascii="Times New Roman" w:hAnsi="Times New Roman" w:cs="Times New Roman"/>
          <w:sz w:val="24"/>
          <w:szCs w:val="24"/>
        </w:rPr>
        <w:t>was the leakage phenomenon</w:t>
      </w:r>
      <w:r w:rsidR="0005147C">
        <w:rPr>
          <w:rFonts w:ascii="Times New Roman" w:hAnsi="Times New Roman" w:cs="Times New Roman"/>
          <w:sz w:val="24"/>
          <w:szCs w:val="24"/>
        </w:rPr>
        <w:t xml:space="preserve"> (Harrison, 1993)</w:t>
      </w:r>
      <w:r w:rsidR="002B4500">
        <w:rPr>
          <w:rFonts w:ascii="Times New Roman" w:hAnsi="Times New Roman" w:cs="Times New Roman"/>
          <w:sz w:val="24"/>
          <w:szCs w:val="24"/>
        </w:rPr>
        <w:t>.</w:t>
      </w:r>
      <w:r w:rsidR="0090739A">
        <w:rPr>
          <w:rFonts w:ascii="Times New Roman" w:hAnsi="Times New Roman" w:cs="Times New Roman"/>
          <w:sz w:val="24"/>
          <w:szCs w:val="24"/>
        </w:rPr>
        <w:t xml:space="preserve">  Within the channels, if the potential on one of the side channels is left uncontrolled, it </w:t>
      </w:r>
      <w:r w:rsidR="00321E26">
        <w:rPr>
          <w:rFonts w:ascii="Times New Roman" w:hAnsi="Times New Roman" w:cs="Times New Roman"/>
          <w:sz w:val="24"/>
          <w:szCs w:val="24"/>
        </w:rPr>
        <w:t>will experience</w:t>
      </w:r>
      <w:r w:rsidR="0090739A">
        <w:rPr>
          <w:rFonts w:ascii="Times New Roman" w:hAnsi="Times New Roman" w:cs="Times New Roman"/>
          <w:sz w:val="24"/>
          <w:szCs w:val="24"/>
        </w:rPr>
        <w:t xml:space="preserve"> a </w:t>
      </w:r>
      <w:r w:rsidR="003136D8">
        <w:rPr>
          <w:rFonts w:ascii="Times New Roman" w:hAnsi="Times New Roman" w:cs="Times New Roman"/>
          <w:sz w:val="24"/>
          <w:szCs w:val="24"/>
        </w:rPr>
        <w:t>laminar e</w:t>
      </w:r>
      <w:r w:rsidR="0005147C">
        <w:rPr>
          <w:rFonts w:ascii="Times New Roman" w:hAnsi="Times New Roman" w:cs="Times New Roman"/>
          <w:sz w:val="24"/>
          <w:szCs w:val="24"/>
        </w:rPr>
        <w:t xml:space="preserve">ffect, a </w:t>
      </w:r>
      <w:r w:rsidR="0090739A">
        <w:rPr>
          <w:rFonts w:ascii="Times New Roman" w:hAnsi="Times New Roman" w:cs="Times New Roman"/>
          <w:sz w:val="24"/>
          <w:szCs w:val="24"/>
        </w:rPr>
        <w:t>pressure differential</w:t>
      </w:r>
      <w:r w:rsidR="0005147C">
        <w:rPr>
          <w:rFonts w:ascii="Times New Roman" w:hAnsi="Times New Roman" w:cs="Times New Roman"/>
          <w:sz w:val="24"/>
          <w:szCs w:val="24"/>
        </w:rPr>
        <w:t xml:space="preserve"> that</w:t>
      </w:r>
      <w:r w:rsidR="0090739A">
        <w:rPr>
          <w:rFonts w:ascii="Times New Roman" w:hAnsi="Times New Roman" w:cs="Times New Roman"/>
          <w:sz w:val="24"/>
          <w:szCs w:val="24"/>
        </w:rPr>
        <w:t xml:space="preserve"> creates a convective flow out of the side channel</w:t>
      </w:r>
      <w:r w:rsidR="0005147C">
        <w:rPr>
          <w:rFonts w:ascii="Times New Roman" w:hAnsi="Times New Roman" w:cs="Times New Roman"/>
          <w:sz w:val="24"/>
          <w:szCs w:val="24"/>
        </w:rPr>
        <w:t>,</w:t>
      </w:r>
      <w:r w:rsidR="00321E26">
        <w:rPr>
          <w:rFonts w:ascii="Times New Roman" w:hAnsi="Times New Roman" w:cs="Times New Roman"/>
          <w:sz w:val="24"/>
          <w:szCs w:val="24"/>
        </w:rPr>
        <w:t xml:space="preserve"> which results in the fluorescent dye in the vertical channel to mix with the buffer in the horizontal channel directly at the intersection point</w:t>
      </w:r>
      <w:r w:rsidR="0005147C">
        <w:rPr>
          <w:rFonts w:ascii="Times New Roman" w:hAnsi="Times New Roman" w:cs="Times New Roman"/>
          <w:sz w:val="24"/>
          <w:szCs w:val="24"/>
        </w:rPr>
        <w:t xml:space="preserve"> (Mowry, 1999)</w:t>
      </w:r>
      <w:r w:rsidR="0090739A">
        <w:rPr>
          <w:rFonts w:ascii="Times New Roman" w:hAnsi="Times New Roman" w:cs="Times New Roman"/>
          <w:sz w:val="24"/>
          <w:szCs w:val="24"/>
        </w:rPr>
        <w:t xml:space="preserve">. </w:t>
      </w:r>
      <w:r w:rsidR="00321E26">
        <w:rPr>
          <w:rFonts w:ascii="Times New Roman" w:hAnsi="Times New Roman" w:cs="Times New Roman"/>
          <w:sz w:val="24"/>
          <w:szCs w:val="24"/>
        </w:rPr>
        <w:t>Another cause of the leakage phenomenon is the ionic strength in the buffer.</w:t>
      </w:r>
      <w:r w:rsidR="0036198D">
        <w:rPr>
          <w:rFonts w:ascii="Times New Roman" w:hAnsi="Times New Roman" w:cs="Times New Roman"/>
          <w:sz w:val="24"/>
          <w:szCs w:val="24"/>
        </w:rPr>
        <w:t xml:space="preserve"> During the electrophoresis process, the ionic strength of the buffer solution depletes over time.  </w:t>
      </w:r>
      <w:r w:rsidR="00425C7B">
        <w:rPr>
          <w:rFonts w:ascii="Times New Roman" w:hAnsi="Times New Roman" w:cs="Times New Roman"/>
          <w:sz w:val="24"/>
          <w:szCs w:val="24"/>
        </w:rPr>
        <w:t xml:space="preserve">Due to the depletion, adding more buffer into the channel was thought of as an appropriate method.  However, by adding more buffer in the </w:t>
      </w:r>
      <w:r w:rsidR="00425C7B">
        <w:rPr>
          <w:rFonts w:ascii="Times New Roman" w:hAnsi="Times New Roman" w:cs="Times New Roman"/>
          <w:sz w:val="24"/>
          <w:szCs w:val="24"/>
        </w:rPr>
        <w:lastRenderedPageBreak/>
        <w:t xml:space="preserve">channels during electrophoresis causes </w:t>
      </w:r>
      <w:r w:rsidR="00484961">
        <w:rPr>
          <w:rFonts w:ascii="Times New Roman" w:hAnsi="Times New Roman" w:cs="Times New Roman"/>
          <w:sz w:val="24"/>
          <w:szCs w:val="24"/>
        </w:rPr>
        <w:t>a flux in the</w:t>
      </w:r>
      <w:r w:rsidR="00425C7B">
        <w:rPr>
          <w:rFonts w:ascii="Times New Roman" w:hAnsi="Times New Roman" w:cs="Times New Roman"/>
          <w:sz w:val="24"/>
          <w:szCs w:val="24"/>
        </w:rPr>
        <w:t xml:space="preserve"> ionic strength</w:t>
      </w:r>
      <w:r w:rsidR="00484961">
        <w:rPr>
          <w:rFonts w:ascii="Times New Roman" w:hAnsi="Times New Roman" w:cs="Times New Roman"/>
          <w:sz w:val="24"/>
          <w:szCs w:val="24"/>
        </w:rPr>
        <w:t xml:space="preserve"> of the buffer concentration, resulting in leakage.  To resolve such phenomenon, there were numerous trial and error manipulation</w:t>
      </w:r>
      <w:r w:rsidR="00D51DC6">
        <w:rPr>
          <w:rFonts w:ascii="Times New Roman" w:hAnsi="Times New Roman" w:cs="Times New Roman"/>
          <w:sz w:val="24"/>
          <w:szCs w:val="24"/>
        </w:rPr>
        <w:t>s</w:t>
      </w:r>
      <w:r w:rsidR="00484961">
        <w:rPr>
          <w:rFonts w:ascii="Times New Roman" w:hAnsi="Times New Roman" w:cs="Times New Roman"/>
          <w:sz w:val="24"/>
          <w:szCs w:val="24"/>
        </w:rPr>
        <w:t xml:space="preserve">.  More specifically, by increasing the applied potential on all the reservoirs that contact the intersection created a more concrete flow from buffer and fluorescein reservoirs to the waste reservoir. </w:t>
      </w:r>
      <w:r w:rsidR="00D51DC6">
        <w:rPr>
          <w:rFonts w:ascii="Times New Roman" w:hAnsi="Times New Roman" w:cs="Times New Roman"/>
          <w:sz w:val="24"/>
          <w:szCs w:val="24"/>
        </w:rPr>
        <w:t>Furthermore, when the two solutions mixed at the intersection point, the fluorescein dye diluted. Such overall dilution effect allowed the solution to travel successfully downstream of the intersection. Because of this concrete flow, there were minimal evidence of leakage.</w:t>
      </w:r>
      <w:r w:rsidR="00130E11">
        <w:rPr>
          <w:rFonts w:ascii="Times New Roman" w:hAnsi="Times New Roman" w:cs="Times New Roman"/>
          <w:sz w:val="24"/>
          <w:szCs w:val="24"/>
        </w:rPr>
        <w:t xml:space="preserve"> </w:t>
      </w:r>
      <w:r w:rsidR="00D51DC6">
        <w:rPr>
          <w:rFonts w:ascii="Times New Roman" w:hAnsi="Times New Roman" w:cs="Times New Roman"/>
          <w:sz w:val="24"/>
          <w:szCs w:val="24"/>
        </w:rPr>
        <w:t xml:space="preserve">This improvement provides </w:t>
      </w:r>
      <w:r w:rsidR="00130E11">
        <w:rPr>
          <w:rFonts w:ascii="Times New Roman" w:hAnsi="Times New Roman" w:cs="Times New Roman"/>
          <w:sz w:val="24"/>
          <w:szCs w:val="24"/>
        </w:rPr>
        <w:t xml:space="preserve">a sufficient route that will </w:t>
      </w:r>
      <w:r w:rsidR="00D51DC6">
        <w:rPr>
          <w:rFonts w:ascii="Times New Roman" w:hAnsi="Times New Roman" w:cs="Times New Roman"/>
          <w:sz w:val="24"/>
          <w:szCs w:val="24"/>
        </w:rPr>
        <w:t>lead into further advances to the development of microfluidics on a chip</w:t>
      </w:r>
      <w:r w:rsidR="00130E11">
        <w:rPr>
          <w:rFonts w:ascii="Times New Roman" w:hAnsi="Times New Roman" w:cs="Times New Roman"/>
          <w:sz w:val="24"/>
          <w:szCs w:val="24"/>
        </w:rPr>
        <w:t xml:space="preserve"> (Harrison, 1993).</w:t>
      </w:r>
    </w:p>
    <w:p w:rsidR="002A5082" w:rsidRDefault="002A5082" w:rsidP="00D51DC6">
      <w:pPr>
        <w:spacing w:line="240" w:lineRule="auto"/>
        <w:rPr>
          <w:rFonts w:ascii="Times New Roman" w:hAnsi="Times New Roman" w:cs="Times New Roman"/>
          <w:sz w:val="24"/>
          <w:szCs w:val="24"/>
        </w:rPr>
      </w:pPr>
    </w:p>
    <w:p w:rsidR="00E717F3" w:rsidRDefault="00D6100D" w:rsidP="001B2FF1">
      <w:pPr>
        <w:spacing w:line="240" w:lineRule="auto"/>
        <w:rPr>
          <w:rFonts w:ascii="Times New Roman" w:hAnsi="Times New Roman" w:cs="Times New Roman"/>
          <w:sz w:val="24"/>
          <w:szCs w:val="24"/>
        </w:rPr>
      </w:pPr>
      <w:r>
        <w:rPr>
          <w:rFonts w:ascii="Times New Roman" w:hAnsi="Times New Roman" w:cs="Times New Roman"/>
          <w:sz w:val="24"/>
          <w:szCs w:val="24"/>
        </w:rPr>
        <w:t>Given the success</w:t>
      </w:r>
      <w:r w:rsidR="00130E11">
        <w:rPr>
          <w:rFonts w:ascii="Times New Roman" w:hAnsi="Times New Roman" w:cs="Times New Roman"/>
          <w:sz w:val="24"/>
          <w:szCs w:val="24"/>
        </w:rPr>
        <w:t xml:space="preserve"> of Jed Harrison’s experiment on a miniaturized chip, </w:t>
      </w:r>
      <w:r>
        <w:rPr>
          <w:rFonts w:ascii="Times New Roman" w:hAnsi="Times New Roman" w:cs="Times New Roman"/>
          <w:sz w:val="24"/>
          <w:szCs w:val="24"/>
        </w:rPr>
        <w:t>researchers from then on wanted to perform additional experiments to determine if any potential effects of variable manipulation could capitalize on that success. F</w:t>
      </w:r>
      <w:r w:rsidR="00130E11">
        <w:rPr>
          <w:rFonts w:ascii="Times New Roman" w:hAnsi="Times New Roman" w:cs="Times New Roman"/>
          <w:sz w:val="24"/>
          <w:szCs w:val="24"/>
        </w:rPr>
        <w:t>or more efficient results, changing the design of the</w:t>
      </w:r>
      <w:r w:rsidR="00F44BD7">
        <w:rPr>
          <w:rFonts w:ascii="Times New Roman" w:hAnsi="Times New Roman" w:cs="Times New Roman"/>
          <w:sz w:val="24"/>
          <w:szCs w:val="24"/>
        </w:rPr>
        <w:t xml:space="preserve"> substrates within the</w:t>
      </w:r>
      <w:r w:rsidR="00130E11">
        <w:rPr>
          <w:rFonts w:ascii="Times New Roman" w:hAnsi="Times New Roman" w:cs="Times New Roman"/>
          <w:sz w:val="24"/>
          <w:szCs w:val="24"/>
        </w:rPr>
        <w:t xml:space="preserve"> chip to </w:t>
      </w:r>
      <w:r w:rsidR="00F44BD7">
        <w:rPr>
          <w:rFonts w:ascii="Times New Roman" w:hAnsi="Times New Roman" w:cs="Times New Roman"/>
          <w:sz w:val="24"/>
          <w:szCs w:val="24"/>
        </w:rPr>
        <w:t xml:space="preserve">avoid convective leakages to </w:t>
      </w:r>
      <w:r w:rsidR="00130E11">
        <w:rPr>
          <w:rFonts w:ascii="Times New Roman" w:hAnsi="Times New Roman" w:cs="Times New Roman"/>
          <w:sz w:val="24"/>
          <w:szCs w:val="24"/>
        </w:rPr>
        <w:t xml:space="preserve">what </w:t>
      </w:r>
      <w:r w:rsidR="00F44BD7">
        <w:rPr>
          <w:rFonts w:ascii="Times New Roman" w:hAnsi="Times New Roman" w:cs="Times New Roman"/>
          <w:sz w:val="24"/>
          <w:szCs w:val="24"/>
        </w:rPr>
        <w:t>specific type of glass</w:t>
      </w:r>
      <w:r w:rsidR="002A5082">
        <w:rPr>
          <w:rFonts w:ascii="Times New Roman" w:hAnsi="Times New Roman" w:cs="Times New Roman"/>
          <w:sz w:val="24"/>
          <w:szCs w:val="24"/>
        </w:rPr>
        <w:t xml:space="preserve"> chip</w:t>
      </w:r>
      <w:r w:rsidR="00F44BD7">
        <w:rPr>
          <w:rFonts w:ascii="Times New Roman" w:hAnsi="Times New Roman" w:cs="Times New Roman"/>
          <w:sz w:val="24"/>
          <w:szCs w:val="24"/>
        </w:rPr>
        <w:t xml:space="preserve"> to be used </w:t>
      </w:r>
      <w:r>
        <w:rPr>
          <w:rFonts w:ascii="Times New Roman" w:hAnsi="Times New Roman" w:cs="Times New Roman"/>
          <w:sz w:val="24"/>
          <w:szCs w:val="24"/>
        </w:rPr>
        <w:t>are examples of such variable manipulation.  First, the</w:t>
      </w:r>
      <w:r w:rsidR="00351BA5">
        <w:rPr>
          <w:rFonts w:ascii="Times New Roman" w:hAnsi="Times New Roman" w:cs="Times New Roman"/>
          <w:sz w:val="24"/>
          <w:szCs w:val="24"/>
        </w:rPr>
        <w:t xml:space="preserve"> width of the channels played a role into how well the miniaturized chips performed. Though the depth of the channel did not change from the previous publication discussed prior, </w:t>
      </w:r>
      <w:r w:rsidR="00BE40DA">
        <w:rPr>
          <w:rFonts w:ascii="Times New Roman" w:hAnsi="Times New Roman" w:cs="Times New Roman"/>
          <w:sz w:val="24"/>
          <w:szCs w:val="24"/>
        </w:rPr>
        <w:t>three</w:t>
      </w:r>
      <w:r w:rsidR="00351BA5">
        <w:rPr>
          <w:rFonts w:ascii="Times New Roman" w:hAnsi="Times New Roman" w:cs="Times New Roman"/>
          <w:sz w:val="24"/>
          <w:szCs w:val="24"/>
        </w:rPr>
        <w:t xml:space="preserve"> designs were created:</w:t>
      </w:r>
      <w:r w:rsidR="00CB275F">
        <w:rPr>
          <w:rFonts w:ascii="Times New Roman" w:hAnsi="Times New Roman" w:cs="Times New Roman"/>
          <w:sz w:val="24"/>
          <w:szCs w:val="24"/>
        </w:rPr>
        <w:t xml:space="preserve"> Airport-30</w:t>
      </w:r>
      <w:r w:rsidR="00AF4EA7">
        <w:rPr>
          <w:rFonts w:ascii="Times New Roman" w:hAnsi="Times New Roman" w:cs="Times New Roman"/>
          <w:sz w:val="24"/>
          <w:szCs w:val="24"/>
        </w:rPr>
        <w:t xml:space="preserve"> (A)</w:t>
      </w:r>
      <w:r w:rsidR="00CB275F">
        <w:rPr>
          <w:rFonts w:ascii="Times New Roman" w:hAnsi="Times New Roman" w:cs="Times New Roman"/>
          <w:sz w:val="24"/>
          <w:szCs w:val="24"/>
        </w:rPr>
        <w:t>,</w:t>
      </w:r>
      <w:r w:rsidR="00A36BEA">
        <w:rPr>
          <w:rFonts w:ascii="Times New Roman" w:hAnsi="Times New Roman" w:cs="Times New Roman"/>
          <w:sz w:val="24"/>
          <w:szCs w:val="24"/>
        </w:rPr>
        <w:t xml:space="preserve"> Airport-70</w:t>
      </w:r>
      <w:r w:rsidR="00AF4EA7">
        <w:rPr>
          <w:rFonts w:ascii="Times New Roman" w:hAnsi="Times New Roman" w:cs="Times New Roman"/>
          <w:sz w:val="24"/>
          <w:szCs w:val="24"/>
        </w:rPr>
        <w:t xml:space="preserve"> (B)</w:t>
      </w:r>
      <w:r w:rsidR="00A36BEA">
        <w:rPr>
          <w:rFonts w:ascii="Times New Roman" w:hAnsi="Times New Roman" w:cs="Times New Roman"/>
          <w:sz w:val="24"/>
          <w:szCs w:val="24"/>
        </w:rPr>
        <w:t xml:space="preserve">, </w:t>
      </w:r>
      <w:r w:rsidR="00CB275F">
        <w:rPr>
          <w:rFonts w:ascii="Times New Roman" w:hAnsi="Times New Roman" w:cs="Times New Roman"/>
          <w:sz w:val="24"/>
          <w:szCs w:val="24"/>
        </w:rPr>
        <w:t>and Airport-70:70</w:t>
      </w:r>
      <w:r w:rsidR="00AF4EA7">
        <w:rPr>
          <w:rFonts w:ascii="Times New Roman" w:hAnsi="Times New Roman" w:cs="Times New Roman"/>
          <w:sz w:val="24"/>
          <w:szCs w:val="24"/>
        </w:rPr>
        <w:t xml:space="preserve"> (C) </w:t>
      </w:r>
      <w:r w:rsidR="00A36BEA">
        <w:rPr>
          <w:rFonts w:ascii="Times New Roman" w:hAnsi="Times New Roman" w:cs="Times New Roman"/>
          <w:sz w:val="24"/>
          <w:szCs w:val="24"/>
        </w:rPr>
        <w:t>shown below:</w:t>
      </w:r>
    </w:p>
    <w:p w:rsidR="00AF4EA7" w:rsidRDefault="00AF4EA7" w:rsidP="001B2FF1">
      <w:pPr>
        <w:spacing w:line="240" w:lineRule="auto"/>
        <w:rPr>
          <w:rFonts w:ascii="Times New Roman" w:hAnsi="Times New Roman" w:cs="Times New Roman"/>
          <w:sz w:val="24"/>
          <w:szCs w:val="24"/>
        </w:rPr>
      </w:pPr>
    </w:p>
    <w:p w:rsidR="00C44A7A" w:rsidRDefault="00AF4EA7" w:rsidP="001B2FF1">
      <w:pPr>
        <w:spacing w:line="240" w:lineRule="auto"/>
        <w:rPr>
          <w:rFonts w:ascii="Times New Roman" w:hAnsi="Times New Roman" w:cs="Times New Roman"/>
          <w:sz w:val="24"/>
          <w:szCs w:val="24"/>
        </w:rPr>
      </w:pPr>
      <w:r>
        <w:rPr>
          <w:noProof/>
        </w:rPr>
        <w:drawing>
          <wp:inline distT="0" distB="0" distL="0" distR="0" wp14:anchorId="61E73E85" wp14:editId="19303A17">
            <wp:extent cx="5943600" cy="25292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29205"/>
                    </a:xfrm>
                    <a:prstGeom prst="rect">
                      <a:avLst/>
                    </a:prstGeom>
                  </pic:spPr>
                </pic:pic>
              </a:graphicData>
            </a:graphic>
          </wp:inline>
        </w:drawing>
      </w:r>
    </w:p>
    <w:p w:rsidR="00AF4EA7" w:rsidRDefault="00AF4EA7" w:rsidP="001B2FF1">
      <w:pPr>
        <w:spacing w:line="240" w:lineRule="auto"/>
        <w:rPr>
          <w:rFonts w:ascii="Times New Roman" w:hAnsi="Times New Roman" w:cs="Times New Roman"/>
          <w:sz w:val="24"/>
          <w:szCs w:val="24"/>
        </w:rPr>
      </w:pPr>
    </w:p>
    <w:p w:rsidR="00E717F3" w:rsidRDefault="007451C2" w:rsidP="001B2FF1">
      <w:pPr>
        <w:spacing w:line="240" w:lineRule="auto"/>
        <w:rPr>
          <w:rFonts w:ascii="Times New Roman" w:hAnsi="Times New Roman" w:cs="Times New Roman"/>
          <w:sz w:val="24"/>
          <w:szCs w:val="24"/>
        </w:rPr>
      </w:pPr>
      <w:r>
        <w:rPr>
          <w:rFonts w:ascii="Times New Roman" w:hAnsi="Times New Roman" w:cs="Times New Roman"/>
          <w:sz w:val="24"/>
          <w:szCs w:val="24"/>
        </w:rPr>
        <w:t>While size of the channel is a</w:t>
      </w:r>
      <w:r w:rsidR="00F54397">
        <w:rPr>
          <w:rFonts w:ascii="Times New Roman" w:hAnsi="Times New Roman" w:cs="Times New Roman"/>
          <w:sz w:val="24"/>
          <w:szCs w:val="24"/>
        </w:rPr>
        <w:t xml:space="preserve"> noticeable</w:t>
      </w:r>
      <w:r>
        <w:rPr>
          <w:rFonts w:ascii="Times New Roman" w:hAnsi="Times New Roman" w:cs="Times New Roman"/>
          <w:sz w:val="24"/>
          <w:szCs w:val="24"/>
        </w:rPr>
        <w:t xml:space="preserve"> manipulative variable, the etching </w:t>
      </w:r>
      <w:r w:rsidR="00F54397">
        <w:rPr>
          <w:rFonts w:ascii="Times New Roman" w:hAnsi="Times New Roman" w:cs="Times New Roman"/>
          <w:sz w:val="24"/>
          <w:szCs w:val="24"/>
        </w:rPr>
        <w:t>of the glass chips</w:t>
      </w:r>
      <w:r>
        <w:rPr>
          <w:rFonts w:ascii="Times New Roman" w:hAnsi="Times New Roman" w:cs="Times New Roman"/>
          <w:sz w:val="24"/>
          <w:szCs w:val="24"/>
        </w:rPr>
        <w:t xml:space="preserve"> </w:t>
      </w:r>
      <w:r w:rsidR="0054275F">
        <w:rPr>
          <w:rFonts w:ascii="Times New Roman" w:hAnsi="Times New Roman" w:cs="Times New Roman"/>
          <w:sz w:val="24"/>
          <w:szCs w:val="24"/>
        </w:rPr>
        <w:t xml:space="preserve">also </w:t>
      </w:r>
      <w:r>
        <w:rPr>
          <w:rFonts w:ascii="Times New Roman" w:hAnsi="Times New Roman" w:cs="Times New Roman"/>
          <w:sz w:val="24"/>
          <w:szCs w:val="24"/>
        </w:rPr>
        <w:t xml:space="preserve">played </w:t>
      </w:r>
      <w:r w:rsidR="0054275F">
        <w:rPr>
          <w:rFonts w:ascii="Times New Roman" w:hAnsi="Times New Roman" w:cs="Times New Roman"/>
          <w:sz w:val="24"/>
          <w:szCs w:val="24"/>
        </w:rPr>
        <w:t>an essential</w:t>
      </w:r>
      <w:r>
        <w:rPr>
          <w:rFonts w:ascii="Times New Roman" w:hAnsi="Times New Roman" w:cs="Times New Roman"/>
          <w:sz w:val="24"/>
          <w:szCs w:val="24"/>
        </w:rPr>
        <w:t xml:space="preserve"> role in the separation process.  Glass chips that were isotropically etched, </w:t>
      </w:r>
      <w:r w:rsidR="0054275F">
        <w:rPr>
          <w:rFonts w:ascii="Times New Roman" w:hAnsi="Times New Roman" w:cs="Times New Roman"/>
          <w:sz w:val="24"/>
          <w:szCs w:val="24"/>
        </w:rPr>
        <w:t>relatively smooth</w:t>
      </w:r>
      <w:r>
        <w:rPr>
          <w:rFonts w:ascii="Times New Roman" w:hAnsi="Times New Roman" w:cs="Times New Roman"/>
          <w:sz w:val="24"/>
          <w:szCs w:val="24"/>
        </w:rPr>
        <w:t xml:space="preserve"> with a characteristic curvature (Harrison, 1993), had better performances that were not annealed—a process that removes stress from the glass.</w:t>
      </w:r>
      <w:r w:rsidR="0054275F">
        <w:rPr>
          <w:rFonts w:ascii="Times New Roman" w:hAnsi="Times New Roman" w:cs="Times New Roman"/>
          <w:sz w:val="24"/>
          <w:szCs w:val="24"/>
        </w:rPr>
        <w:t xml:space="preserve"> Manipulating the size of the channels did in fact show evidence of capitalization, such as very rapid amino acid separations due to less leakages spotted, comparing the data of Airport-30 versus Airport-70</w:t>
      </w:r>
      <w:r w:rsidR="002F3467">
        <w:rPr>
          <w:rFonts w:ascii="Times New Roman" w:hAnsi="Times New Roman" w:cs="Times New Roman"/>
          <w:sz w:val="24"/>
          <w:szCs w:val="24"/>
        </w:rPr>
        <w:t xml:space="preserve"> specifically</w:t>
      </w:r>
      <w:r w:rsidR="0054275F">
        <w:rPr>
          <w:rFonts w:ascii="Times New Roman" w:hAnsi="Times New Roman" w:cs="Times New Roman"/>
          <w:sz w:val="24"/>
          <w:szCs w:val="24"/>
        </w:rPr>
        <w:t xml:space="preserve">.  This demonstrates the potential of these CE systems to compete with chemical sensors in terms of analysis time, a </w:t>
      </w:r>
      <w:r w:rsidR="002F3467">
        <w:rPr>
          <w:rFonts w:ascii="Times New Roman" w:hAnsi="Times New Roman" w:cs="Times New Roman"/>
          <w:sz w:val="24"/>
          <w:szCs w:val="24"/>
        </w:rPr>
        <w:t>well establishing</w:t>
      </w:r>
      <w:r w:rsidR="0054275F">
        <w:rPr>
          <w:rFonts w:ascii="Times New Roman" w:hAnsi="Times New Roman" w:cs="Times New Roman"/>
          <w:sz w:val="24"/>
          <w:szCs w:val="24"/>
        </w:rPr>
        <w:t xml:space="preserve"> advantage of micromachining a miniaturized chip over conventional CE systems.  In addition, higher electric fields caused by high thermal conductivity </w:t>
      </w:r>
      <w:r w:rsidR="0054275F">
        <w:rPr>
          <w:rFonts w:ascii="Times New Roman" w:hAnsi="Times New Roman" w:cs="Times New Roman"/>
          <w:sz w:val="24"/>
          <w:szCs w:val="24"/>
        </w:rPr>
        <w:lastRenderedPageBreak/>
        <w:t>and the mass of the glass substrate is another</w:t>
      </w:r>
      <w:r w:rsidR="002223C4">
        <w:rPr>
          <w:rFonts w:ascii="Times New Roman" w:hAnsi="Times New Roman" w:cs="Times New Roman"/>
          <w:sz w:val="24"/>
          <w:szCs w:val="24"/>
        </w:rPr>
        <w:t xml:space="preserve"> advantage over conventional CE</w:t>
      </w:r>
      <w:r w:rsidR="0054275F">
        <w:rPr>
          <w:rFonts w:ascii="Times New Roman" w:hAnsi="Times New Roman" w:cs="Times New Roman"/>
          <w:sz w:val="24"/>
          <w:szCs w:val="24"/>
        </w:rPr>
        <w:t xml:space="preserve">.  </w:t>
      </w:r>
      <w:r>
        <w:rPr>
          <w:rFonts w:ascii="Times New Roman" w:hAnsi="Times New Roman" w:cs="Times New Roman"/>
          <w:sz w:val="24"/>
          <w:szCs w:val="24"/>
        </w:rPr>
        <w:t xml:space="preserve">Remarkable conclusions in this experiment included that the choice of glass substrate showed an incredible importance to the quality of the channels.  Because of the choice of glass, there was an </w:t>
      </w:r>
      <w:r w:rsidR="002223C4">
        <w:rPr>
          <w:rFonts w:ascii="Times New Roman" w:hAnsi="Times New Roman" w:cs="Times New Roman"/>
          <w:sz w:val="24"/>
          <w:szCs w:val="24"/>
        </w:rPr>
        <w:t xml:space="preserve">overall </w:t>
      </w:r>
      <w:r>
        <w:rPr>
          <w:rFonts w:ascii="Times New Roman" w:hAnsi="Times New Roman" w:cs="Times New Roman"/>
          <w:sz w:val="24"/>
          <w:szCs w:val="24"/>
        </w:rPr>
        <w:t>imp</w:t>
      </w:r>
      <w:r w:rsidR="0054275F">
        <w:rPr>
          <w:rFonts w:ascii="Times New Roman" w:hAnsi="Times New Roman" w:cs="Times New Roman"/>
          <w:sz w:val="24"/>
          <w:szCs w:val="24"/>
        </w:rPr>
        <w:t>rovement in the device yields</w:t>
      </w:r>
      <w:r w:rsidR="002223C4">
        <w:rPr>
          <w:rFonts w:ascii="Times New Roman" w:hAnsi="Times New Roman" w:cs="Times New Roman"/>
          <w:sz w:val="24"/>
          <w:szCs w:val="24"/>
        </w:rPr>
        <w:t>, something that the researchers were hoping for in such capitalization</w:t>
      </w:r>
      <w:r w:rsidR="0054275F">
        <w:rPr>
          <w:rFonts w:ascii="Times New Roman" w:hAnsi="Times New Roman" w:cs="Times New Roman"/>
          <w:sz w:val="24"/>
          <w:szCs w:val="24"/>
        </w:rPr>
        <w:t xml:space="preserve"> </w:t>
      </w:r>
      <w:r w:rsidR="00126852">
        <w:rPr>
          <w:rFonts w:ascii="Times New Roman" w:hAnsi="Times New Roman" w:cs="Times New Roman"/>
          <w:sz w:val="24"/>
          <w:szCs w:val="24"/>
        </w:rPr>
        <w:t>(Fan, 1994).</w:t>
      </w:r>
    </w:p>
    <w:p w:rsidR="00B12F05" w:rsidRDefault="00B12F05" w:rsidP="001B2FF1">
      <w:pPr>
        <w:spacing w:line="240" w:lineRule="auto"/>
        <w:rPr>
          <w:rFonts w:ascii="Times New Roman" w:hAnsi="Times New Roman" w:cs="Times New Roman"/>
          <w:sz w:val="24"/>
          <w:szCs w:val="24"/>
        </w:rPr>
      </w:pPr>
    </w:p>
    <w:p w:rsidR="002F3467" w:rsidRDefault="002223C4" w:rsidP="001B2FF1">
      <w:pPr>
        <w:spacing w:line="240" w:lineRule="auto"/>
        <w:rPr>
          <w:rFonts w:ascii="Times New Roman" w:hAnsi="Times New Roman" w:cs="Times New Roman"/>
          <w:sz w:val="24"/>
          <w:szCs w:val="24"/>
        </w:rPr>
      </w:pPr>
      <w:r>
        <w:rPr>
          <w:rFonts w:ascii="Times New Roman" w:hAnsi="Times New Roman" w:cs="Times New Roman"/>
          <w:sz w:val="24"/>
          <w:szCs w:val="24"/>
        </w:rPr>
        <w:t>Now, at the same time Zhonghul Fan and Jed Harrison were finding ways to capitalize such success discussed prior, there were similar research endeavors happening, too. A competi</w:t>
      </w:r>
      <w:r w:rsidR="00BA62CE">
        <w:rPr>
          <w:rFonts w:ascii="Times New Roman" w:hAnsi="Times New Roman" w:cs="Times New Roman"/>
          <w:sz w:val="24"/>
          <w:szCs w:val="24"/>
        </w:rPr>
        <w:t xml:space="preserve">ng group under Stephen Jacobson manipulated the separation lengths in the microchip as well as field strengths for total evaluation. Seeing that smaller column dimensions allowed the power to dissipate more efficiently, separation devices </w:t>
      </w:r>
      <w:r w:rsidR="009C7EFC">
        <w:rPr>
          <w:rFonts w:ascii="Times New Roman" w:hAnsi="Times New Roman" w:cs="Times New Roman"/>
          <w:sz w:val="24"/>
          <w:szCs w:val="24"/>
        </w:rPr>
        <w:t xml:space="preserve">were </w:t>
      </w:r>
      <w:r w:rsidR="00BA62CE">
        <w:rPr>
          <w:rFonts w:ascii="Times New Roman" w:hAnsi="Times New Roman" w:cs="Times New Roman"/>
          <w:sz w:val="24"/>
          <w:szCs w:val="24"/>
        </w:rPr>
        <w:t xml:space="preserve">shown to allow higher electric field strengths.  Furthermore, this efficiency </w:t>
      </w:r>
      <w:r w:rsidR="009C7EFC">
        <w:rPr>
          <w:rFonts w:ascii="Times New Roman" w:hAnsi="Times New Roman" w:cs="Times New Roman"/>
          <w:sz w:val="24"/>
          <w:szCs w:val="24"/>
        </w:rPr>
        <w:t>resulted in</w:t>
      </w:r>
      <w:r w:rsidR="00BA62CE">
        <w:rPr>
          <w:rFonts w:ascii="Times New Roman" w:hAnsi="Times New Roman" w:cs="Times New Roman"/>
          <w:sz w:val="24"/>
          <w:szCs w:val="24"/>
        </w:rPr>
        <w:t xml:space="preserve"> remarkable improvements: Joule heating, contributor to the dispersion of the analyte band, is minimalized; and with higher electric field strengths</w:t>
      </w:r>
      <w:r w:rsidR="009C7EFC">
        <w:rPr>
          <w:rFonts w:ascii="Times New Roman" w:hAnsi="Times New Roman" w:cs="Times New Roman"/>
          <w:sz w:val="24"/>
          <w:szCs w:val="24"/>
        </w:rPr>
        <w:t xml:space="preserve">, performance of separation is faster, thusly minimalizing dispersion of the analyte band. </w:t>
      </w:r>
      <w:r w:rsidR="00BA62CE">
        <w:rPr>
          <w:rFonts w:ascii="Times New Roman" w:hAnsi="Times New Roman" w:cs="Times New Roman"/>
          <w:sz w:val="24"/>
          <w:szCs w:val="24"/>
        </w:rPr>
        <w:t xml:space="preserve"> </w:t>
      </w:r>
      <w:r w:rsidR="009C7EFC">
        <w:rPr>
          <w:rFonts w:ascii="Times New Roman" w:hAnsi="Times New Roman" w:cs="Times New Roman"/>
          <w:sz w:val="24"/>
          <w:szCs w:val="24"/>
        </w:rPr>
        <w:t>Thoug</w:t>
      </w:r>
      <w:r w:rsidR="002A04BD">
        <w:rPr>
          <w:rFonts w:ascii="Times New Roman" w:hAnsi="Times New Roman" w:cs="Times New Roman"/>
          <w:sz w:val="24"/>
          <w:szCs w:val="24"/>
        </w:rPr>
        <w:t xml:space="preserve">h the substrates </w:t>
      </w:r>
      <w:r w:rsidR="009C7EFC">
        <w:rPr>
          <w:rFonts w:ascii="Times New Roman" w:hAnsi="Times New Roman" w:cs="Times New Roman"/>
          <w:sz w:val="24"/>
          <w:szCs w:val="24"/>
        </w:rPr>
        <w:t>were identical to the</w:t>
      </w:r>
      <w:r w:rsidR="002A04BD">
        <w:rPr>
          <w:rFonts w:ascii="Times New Roman" w:hAnsi="Times New Roman" w:cs="Times New Roman"/>
          <w:sz w:val="24"/>
          <w:szCs w:val="24"/>
        </w:rPr>
        <w:t xml:space="preserve"> microchips used in Zhonghul Fan</w:t>
      </w:r>
      <w:r w:rsidR="009C7EFC">
        <w:rPr>
          <w:rFonts w:ascii="Times New Roman" w:hAnsi="Times New Roman" w:cs="Times New Roman"/>
          <w:sz w:val="24"/>
          <w:szCs w:val="24"/>
        </w:rPr>
        <w:t>’s experiment in</w:t>
      </w:r>
      <w:r w:rsidR="00311D3C">
        <w:rPr>
          <w:rFonts w:ascii="Times New Roman" w:hAnsi="Times New Roman" w:cs="Times New Roman"/>
          <w:sz w:val="24"/>
          <w:szCs w:val="24"/>
        </w:rPr>
        <w:t xml:space="preserve"> regards</w:t>
      </w:r>
      <w:r w:rsidR="009C7EFC">
        <w:rPr>
          <w:rFonts w:ascii="Times New Roman" w:hAnsi="Times New Roman" w:cs="Times New Roman"/>
          <w:sz w:val="24"/>
          <w:szCs w:val="24"/>
        </w:rPr>
        <w:t xml:space="preserve"> of two perpendicular substrates intersecting, </w:t>
      </w:r>
      <w:r w:rsidR="00311D3C">
        <w:rPr>
          <w:rFonts w:ascii="Times New Roman" w:hAnsi="Times New Roman" w:cs="Times New Roman"/>
          <w:sz w:val="24"/>
          <w:szCs w:val="24"/>
        </w:rPr>
        <w:t>a cover slip</w:t>
      </w:r>
      <w:r w:rsidR="002A04BD">
        <w:rPr>
          <w:rFonts w:ascii="Times New Roman" w:hAnsi="Times New Roman" w:cs="Times New Roman"/>
          <w:sz w:val="24"/>
          <w:szCs w:val="24"/>
        </w:rPr>
        <w:t xml:space="preserve"> was used to close </w:t>
      </w:r>
      <w:r w:rsidR="00311D3C">
        <w:rPr>
          <w:rFonts w:ascii="Times New Roman" w:hAnsi="Times New Roman" w:cs="Times New Roman"/>
          <w:sz w:val="24"/>
          <w:szCs w:val="24"/>
        </w:rPr>
        <w:t>the channel</w:t>
      </w:r>
      <w:r w:rsidR="002A04BD">
        <w:rPr>
          <w:rFonts w:ascii="Times New Roman" w:hAnsi="Times New Roman" w:cs="Times New Roman"/>
          <w:sz w:val="24"/>
          <w:szCs w:val="24"/>
        </w:rPr>
        <w:t>s</w:t>
      </w:r>
      <w:r w:rsidR="00311D3C">
        <w:rPr>
          <w:rFonts w:ascii="Times New Roman" w:hAnsi="Times New Roman" w:cs="Times New Roman"/>
          <w:sz w:val="24"/>
          <w:szCs w:val="24"/>
        </w:rPr>
        <w:t>, an efficient way to save costs. The</w:t>
      </w:r>
      <w:r w:rsidR="002A04BD">
        <w:rPr>
          <w:rFonts w:ascii="Times New Roman" w:hAnsi="Times New Roman" w:cs="Times New Roman"/>
          <w:sz w:val="24"/>
          <w:szCs w:val="24"/>
        </w:rPr>
        <w:t xml:space="preserve"> newly revolutionized</w:t>
      </w:r>
      <w:r w:rsidR="00311D3C">
        <w:rPr>
          <w:rFonts w:ascii="Times New Roman" w:hAnsi="Times New Roman" w:cs="Times New Roman"/>
          <w:sz w:val="24"/>
          <w:szCs w:val="24"/>
        </w:rPr>
        <w:t xml:space="preserve"> chip is shown below:</w:t>
      </w:r>
    </w:p>
    <w:p w:rsidR="002F3467" w:rsidRDefault="003136D8" w:rsidP="003136D8">
      <w:pPr>
        <w:spacing w:line="240" w:lineRule="auto"/>
        <w:jc w:val="center"/>
        <w:rPr>
          <w:rFonts w:ascii="Times New Roman" w:hAnsi="Times New Roman" w:cs="Times New Roman"/>
          <w:sz w:val="24"/>
          <w:szCs w:val="24"/>
        </w:rPr>
      </w:pPr>
      <w:r>
        <w:rPr>
          <w:noProof/>
        </w:rPr>
        <w:drawing>
          <wp:inline distT="0" distB="0" distL="0" distR="0" wp14:anchorId="3A3C205F" wp14:editId="369C7AB8">
            <wp:extent cx="2124075" cy="3429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4075" cy="3429000"/>
                    </a:xfrm>
                    <a:prstGeom prst="rect">
                      <a:avLst/>
                    </a:prstGeom>
                  </pic:spPr>
                </pic:pic>
              </a:graphicData>
            </a:graphic>
          </wp:inline>
        </w:drawing>
      </w:r>
    </w:p>
    <w:p w:rsidR="00E717F3" w:rsidRDefault="002A04BD" w:rsidP="001B2FF1">
      <w:pPr>
        <w:spacing w:line="240" w:lineRule="auto"/>
        <w:rPr>
          <w:rFonts w:ascii="Times New Roman" w:hAnsi="Times New Roman" w:cs="Times New Roman"/>
          <w:sz w:val="24"/>
          <w:szCs w:val="24"/>
        </w:rPr>
      </w:pPr>
      <w:r>
        <w:rPr>
          <w:rFonts w:ascii="Times New Roman" w:hAnsi="Times New Roman" w:cs="Times New Roman"/>
          <w:sz w:val="24"/>
          <w:szCs w:val="24"/>
        </w:rPr>
        <w:t xml:space="preserve">Furthermore, rather than performing CE via separation, the </w:t>
      </w:r>
      <w:r w:rsidR="00B93908">
        <w:rPr>
          <w:rFonts w:ascii="Times New Roman" w:hAnsi="Times New Roman" w:cs="Times New Roman"/>
          <w:sz w:val="24"/>
          <w:szCs w:val="24"/>
        </w:rPr>
        <w:t>“</w:t>
      </w:r>
      <w:r>
        <w:rPr>
          <w:rFonts w:ascii="Times New Roman" w:hAnsi="Times New Roman" w:cs="Times New Roman"/>
          <w:sz w:val="24"/>
          <w:szCs w:val="24"/>
        </w:rPr>
        <w:t>pinching</w:t>
      </w:r>
      <w:r w:rsidR="00B93908">
        <w:rPr>
          <w:rFonts w:ascii="Times New Roman" w:hAnsi="Times New Roman" w:cs="Times New Roman"/>
          <w:sz w:val="24"/>
          <w:szCs w:val="24"/>
        </w:rPr>
        <w:t>”</w:t>
      </w:r>
      <w:r>
        <w:rPr>
          <w:rFonts w:ascii="Times New Roman" w:hAnsi="Times New Roman" w:cs="Times New Roman"/>
          <w:sz w:val="24"/>
          <w:szCs w:val="24"/>
        </w:rPr>
        <w:t xml:space="preserve"> method was performed alongside with separation. </w:t>
      </w:r>
      <w:r w:rsidR="007931E7">
        <w:rPr>
          <w:rFonts w:ascii="Times New Roman" w:hAnsi="Times New Roman" w:cs="Times New Roman"/>
          <w:sz w:val="24"/>
          <w:szCs w:val="24"/>
        </w:rPr>
        <w:t>Results in this experiment found stability of the volume of the analyte plug when pinching the flow of the analyte. However, although the manipulation of the field strengths slightly made the plug asymmetrical, the field strengths did not influence the actual stability of th</w:t>
      </w:r>
      <w:r w:rsidR="00B93908">
        <w:rPr>
          <w:rFonts w:ascii="Times New Roman" w:hAnsi="Times New Roman" w:cs="Times New Roman"/>
          <w:sz w:val="24"/>
          <w:szCs w:val="24"/>
        </w:rPr>
        <w:t>e injection plug. Furthermore, s</w:t>
      </w:r>
      <w:r w:rsidR="007931E7">
        <w:rPr>
          <w:rFonts w:ascii="Times New Roman" w:hAnsi="Times New Roman" w:cs="Times New Roman"/>
          <w:sz w:val="24"/>
          <w:szCs w:val="24"/>
        </w:rPr>
        <w:t>ince the channels had a slight trapezoidal geometry shape, it was found difficult to cut the plug when applying different potentials during the switch from sample loading to separation modes on</w:t>
      </w:r>
      <w:r w:rsidR="00B93908">
        <w:rPr>
          <w:rFonts w:ascii="Times New Roman" w:hAnsi="Times New Roman" w:cs="Times New Roman"/>
          <w:sz w:val="24"/>
          <w:szCs w:val="24"/>
        </w:rPr>
        <w:t xml:space="preserve"> the upper corners. But there was</w:t>
      </w:r>
      <w:r w:rsidR="007931E7">
        <w:rPr>
          <w:rFonts w:ascii="Times New Roman" w:hAnsi="Times New Roman" w:cs="Times New Roman"/>
          <w:sz w:val="24"/>
          <w:szCs w:val="24"/>
        </w:rPr>
        <w:t xml:space="preserve"> a major advantage found in this experiment: with laser-induced fluorescence, the point of detection can be placed </w:t>
      </w:r>
      <w:r w:rsidR="007931E7">
        <w:rPr>
          <w:rFonts w:ascii="Times New Roman" w:hAnsi="Times New Roman" w:cs="Times New Roman"/>
          <w:sz w:val="24"/>
          <w:szCs w:val="24"/>
        </w:rPr>
        <w:lastRenderedPageBreak/>
        <w:t>anywhere along the separation column, a major breakthrough to the planar microchip design. This is important because prior, researchers believed only fluorescent species were amenable to electrophoretic separation</w:t>
      </w:r>
      <w:r w:rsidR="00A63B69">
        <w:rPr>
          <w:rFonts w:ascii="Times New Roman" w:hAnsi="Times New Roman" w:cs="Times New Roman"/>
          <w:sz w:val="24"/>
          <w:szCs w:val="24"/>
        </w:rPr>
        <w:t xml:space="preserve"> (Jacobson, 1994)</w:t>
      </w:r>
      <w:r w:rsidR="007931E7">
        <w:rPr>
          <w:rFonts w:ascii="Times New Roman" w:hAnsi="Times New Roman" w:cs="Times New Roman"/>
          <w:sz w:val="24"/>
          <w:szCs w:val="24"/>
        </w:rPr>
        <w:t xml:space="preserve">. </w:t>
      </w:r>
    </w:p>
    <w:p w:rsidR="00B93908" w:rsidRDefault="00B93908" w:rsidP="001B2FF1">
      <w:pPr>
        <w:spacing w:line="240" w:lineRule="auto"/>
        <w:rPr>
          <w:rFonts w:ascii="Times New Roman" w:hAnsi="Times New Roman" w:cs="Times New Roman"/>
          <w:sz w:val="24"/>
          <w:szCs w:val="24"/>
        </w:rPr>
      </w:pPr>
    </w:p>
    <w:p w:rsidR="007517F5" w:rsidRDefault="00B93908" w:rsidP="001B2FF1">
      <w:pPr>
        <w:spacing w:line="240" w:lineRule="auto"/>
        <w:rPr>
          <w:rFonts w:ascii="Times New Roman" w:hAnsi="Times New Roman" w:cs="Times New Roman"/>
          <w:sz w:val="24"/>
          <w:szCs w:val="24"/>
        </w:rPr>
      </w:pPr>
      <w:r>
        <w:rPr>
          <w:rFonts w:ascii="Times New Roman" w:hAnsi="Times New Roman" w:cs="Times New Roman"/>
          <w:sz w:val="24"/>
          <w:szCs w:val="24"/>
        </w:rPr>
        <w:t xml:space="preserve">Furthering the capitalization of microfluidics, reduction of the cost to make such devices was a major concern. </w:t>
      </w:r>
      <w:r w:rsidRPr="00B02238">
        <w:rPr>
          <w:rFonts w:ascii="Times New Roman" w:hAnsi="Times New Roman" w:cs="Times New Roman"/>
          <w:sz w:val="24"/>
          <w:szCs w:val="24"/>
        </w:rPr>
        <w:t>Later developments in micro-TAS have involved the design and fabrication of microfluidic systems in polymeric substrates</w:t>
      </w:r>
      <w:r>
        <w:rPr>
          <w:rFonts w:ascii="Times New Roman" w:hAnsi="Times New Roman" w:cs="Times New Roman"/>
          <w:sz w:val="24"/>
          <w:szCs w:val="24"/>
        </w:rPr>
        <w:t xml:space="preserve">. </w:t>
      </w:r>
      <w:r>
        <w:rPr>
          <w:rFonts w:ascii="Times New Roman" w:hAnsi="Times New Roman" w:cs="Times New Roman"/>
          <w:sz w:val="24"/>
          <w:szCs w:val="24"/>
        </w:rPr>
        <w:t>Because polymers are very malleable in comparison to glass and silica, replicating polymeric substrates lead to inexpensive mass fabrication. Specifically in this experiment, poly (dimethylsiloxane)—or PDMS—was introduced</w:t>
      </w:r>
      <w:r w:rsidR="00AB50E3">
        <w:rPr>
          <w:rFonts w:ascii="Times New Roman" w:hAnsi="Times New Roman" w:cs="Times New Roman"/>
          <w:sz w:val="24"/>
          <w:szCs w:val="24"/>
        </w:rPr>
        <w:t xml:space="preserve"> to compare the nature of electrophoresis versus the traditional glass microchip</w:t>
      </w:r>
      <w:r>
        <w:rPr>
          <w:rFonts w:ascii="Times New Roman" w:hAnsi="Times New Roman" w:cs="Times New Roman"/>
          <w:sz w:val="24"/>
          <w:szCs w:val="24"/>
        </w:rPr>
        <w:t xml:space="preserve">. PDMS is a durable hydrophobic material that can be reversibly bonded. </w:t>
      </w:r>
      <w:r w:rsidR="00AB50E3">
        <w:rPr>
          <w:rFonts w:ascii="Times New Roman" w:hAnsi="Times New Roman" w:cs="Times New Roman"/>
          <w:sz w:val="24"/>
          <w:szCs w:val="24"/>
        </w:rPr>
        <w:t xml:space="preserve">Furthermore, PDMS is optically transparent, thus </w:t>
      </w:r>
      <w:r w:rsidR="007517F5">
        <w:rPr>
          <w:rFonts w:ascii="Times New Roman" w:hAnsi="Times New Roman" w:cs="Times New Roman"/>
          <w:sz w:val="24"/>
          <w:szCs w:val="24"/>
        </w:rPr>
        <w:t>actually viewing the</w:t>
      </w:r>
      <w:r w:rsidR="00AB50E3">
        <w:rPr>
          <w:rFonts w:ascii="Times New Roman" w:hAnsi="Times New Roman" w:cs="Times New Roman"/>
          <w:sz w:val="24"/>
          <w:szCs w:val="24"/>
        </w:rPr>
        <w:t xml:space="preserve"> separation process. </w:t>
      </w:r>
      <w:r w:rsidR="007517F5">
        <w:rPr>
          <w:rFonts w:ascii="Times New Roman" w:hAnsi="Times New Roman" w:cs="Times New Roman"/>
          <w:sz w:val="24"/>
          <w:szCs w:val="24"/>
        </w:rPr>
        <w:t xml:space="preserve"> The channels in the PDMS chip was revolutionized as well, shown in the figure below:</w:t>
      </w:r>
    </w:p>
    <w:p w:rsidR="007517F5" w:rsidRDefault="007517F5" w:rsidP="001B2FF1">
      <w:pPr>
        <w:spacing w:line="240" w:lineRule="auto"/>
        <w:rPr>
          <w:rFonts w:ascii="Times New Roman" w:hAnsi="Times New Roman" w:cs="Times New Roman"/>
          <w:sz w:val="24"/>
          <w:szCs w:val="24"/>
        </w:rPr>
      </w:pPr>
    </w:p>
    <w:p w:rsidR="000112ED" w:rsidRDefault="002C0D9C" w:rsidP="000112ED">
      <w:pPr>
        <w:spacing w:line="240" w:lineRule="auto"/>
        <w:jc w:val="center"/>
        <w:rPr>
          <w:rFonts w:ascii="Times New Roman" w:hAnsi="Times New Roman" w:cs="Times New Roman"/>
          <w:sz w:val="24"/>
          <w:szCs w:val="24"/>
        </w:rPr>
      </w:pPr>
      <w:r>
        <w:rPr>
          <w:noProof/>
        </w:rPr>
        <w:drawing>
          <wp:inline distT="0" distB="0" distL="0" distR="0" wp14:anchorId="2C2C1629" wp14:editId="56880AE4">
            <wp:extent cx="2371725" cy="256878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8921" cy="2576576"/>
                    </a:xfrm>
                    <a:prstGeom prst="rect">
                      <a:avLst/>
                    </a:prstGeom>
                  </pic:spPr>
                </pic:pic>
              </a:graphicData>
            </a:graphic>
          </wp:inline>
        </w:drawing>
      </w:r>
      <w:r w:rsidR="000112ED">
        <w:rPr>
          <w:rFonts w:ascii="Times New Roman" w:hAnsi="Times New Roman" w:cs="Times New Roman"/>
          <w:sz w:val="24"/>
          <w:szCs w:val="24"/>
        </w:rPr>
        <w:br/>
      </w:r>
      <w:r w:rsidR="000112ED" w:rsidRPr="000112ED">
        <w:rPr>
          <w:rFonts w:ascii="Times New Roman" w:hAnsi="Times New Roman" w:cs="Times New Roman"/>
          <w:i/>
          <w:sz w:val="16"/>
          <w:szCs w:val="16"/>
        </w:rPr>
        <w:t>Figure 3</w:t>
      </w:r>
    </w:p>
    <w:p w:rsidR="00360FC8" w:rsidRDefault="002C0D9C" w:rsidP="001B2FF1">
      <w:pPr>
        <w:spacing w:line="240" w:lineRule="auto"/>
        <w:rPr>
          <w:rFonts w:ascii="Times New Roman" w:hAnsi="Times New Roman" w:cs="Times New Roman"/>
          <w:sz w:val="24"/>
          <w:szCs w:val="24"/>
        </w:rPr>
      </w:pPr>
      <w:r>
        <w:rPr>
          <w:rFonts w:ascii="Times New Roman" w:hAnsi="Times New Roman" w:cs="Times New Roman"/>
          <w:sz w:val="24"/>
          <w:szCs w:val="24"/>
        </w:rPr>
        <w:t>Instead of the traditional perpendicular cross-section used in prior experimentation, this newly developed substrate is more geometrical, thus avoiding hindrances such as leakage.</w:t>
      </w:r>
      <w:r w:rsidR="00A536F3">
        <w:rPr>
          <w:rFonts w:ascii="Times New Roman" w:hAnsi="Times New Roman" w:cs="Times New Roman"/>
          <w:sz w:val="24"/>
          <w:szCs w:val="24"/>
        </w:rPr>
        <w:t xml:space="preserve"> After running the separation process, one result was that reversing the polarity did not result in current change, </w:t>
      </w:r>
      <w:r>
        <w:rPr>
          <w:rFonts w:ascii="Times New Roman" w:hAnsi="Times New Roman" w:cs="Times New Roman"/>
          <w:sz w:val="24"/>
          <w:szCs w:val="24"/>
        </w:rPr>
        <w:t xml:space="preserve"> </w:t>
      </w:r>
      <w:r w:rsidR="00A536F3">
        <w:rPr>
          <w:rFonts w:ascii="Times New Roman" w:hAnsi="Times New Roman" w:cs="Times New Roman"/>
          <w:sz w:val="24"/>
          <w:szCs w:val="24"/>
        </w:rPr>
        <w:t>indicating cathodic electroosmotic flow (EOF)—the transport of neutral molecules or particles by a conducting solution under the influence of an electric field (Mowry, 1999)—over the buffer systems. In addition, since there was a consistency of cathodic EOF, it further indicate</w:t>
      </w:r>
      <w:r w:rsidR="00D81D34">
        <w:rPr>
          <w:rFonts w:ascii="Times New Roman" w:hAnsi="Times New Roman" w:cs="Times New Roman"/>
          <w:sz w:val="24"/>
          <w:szCs w:val="24"/>
        </w:rPr>
        <w:t>s a negative charge present on the walls</w:t>
      </w:r>
      <w:r w:rsidR="00A536F3">
        <w:rPr>
          <w:rFonts w:ascii="Times New Roman" w:hAnsi="Times New Roman" w:cs="Times New Roman"/>
          <w:sz w:val="24"/>
          <w:szCs w:val="24"/>
        </w:rPr>
        <w:t xml:space="preserve">. </w:t>
      </w:r>
      <w:r w:rsidR="00D81D34">
        <w:rPr>
          <w:rFonts w:ascii="Times New Roman" w:hAnsi="Times New Roman" w:cs="Times New Roman"/>
          <w:sz w:val="24"/>
          <w:szCs w:val="24"/>
        </w:rPr>
        <w:t xml:space="preserve">This discovery was essential when considering adsorption of hydrophobic anions such as sodium dodecyl sulfate (SDS). </w:t>
      </w:r>
      <w:r w:rsidR="00AA605F">
        <w:rPr>
          <w:rFonts w:ascii="Times New Roman" w:hAnsi="Times New Roman" w:cs="Times New Roman"/>
          <w:sz w:val="24"/>
          <w:szCs w:val="24"/>
        </w:rPr>
        <w:t>SDS is a spherical, critical micelle—created in buffer solution by adding surfactant molecules—concentration. The interior is nonpolar whereas the exterior is polar. Essentially in Micellular Electrokinetic Capillary Chromatography (MECC), neutrals will partition between the interior of the micelle and buffer “mobile” phase (Mowry, 1999). By adding SDS to the PDMS chip, there was an increase in EOF</w:t>
      </w:r>
      <w:r w:rsidR="009718D7">
        <w:rPr>
          <w:rFonts w:ascii="Times New Roman" w:hAnsi="Times New Roman" w:cs="Times New Roman"/>
          <w:sz w:val="24"/>
          <w:szCs w:val="24"/>
        </w:rPr>
        <w:t xml:space="preserve"> at high concentration</w:t>
      </w:r>
      <w:r w:rsidR="00AA605F">
        <w:rPr>
          <w:rFonts w:ascii="Times New Roman" w:hAnsi="Times New Roman" w:cs="Times New Roman"/>
          <w:sz w:val="24"/>
          <w:szCs w:val="24"/>
        </w:rPr>
        <w:t>.</w:t>
      </w:r>
      <w:r w:rsidR="009718D7">
        <w:rPr>
          <w:rFonts w:ascii="Times New Roman" w:hAnsi="Times New Roman" w:cs="Times New Roman"/>
          <w:sz w:val="24"/>
          <w:szCs w:val="24"/>
        </w:rPr>
        <w:t xml:space="preserve"> This further shows that there is some signs of pH dependence of EOF. </w:t>
      </w:r>
      <w:r w:rsidR="00AA605F">
        <w:rPr>
          <w:rFonts w:ascii="Times New Roman" w:hAnsi="Times New Roman" w:cs="Times New Roman"/>
          <w:sz w:val="24"/>
          <w:szCs w:val="24"/>
        </w:rPr>
        <w:t xml:space="preserve"> A hallmark resultant from this experiment was that the </w:t>
      </w:r>
      <w:r w:rsidR="009718D7">
        <w:rPr>
          <w:rFonts w:ascii="Times New Roman" w:hAnsi="Times New Roman" w:cs="Times New Roman"/>
          <w:sz w:val="24"/>
          <w:szCs w:val="24"/>
        </w:rPr>
        <w:t xml:space="preserve">adsorption of SDS </w:t>
      </w:r>
      <w:r w:rsidR="009718D7">
        <w:rPr>
          <w:rFonts w:ascii="Times New Roman" w:hAnsi="Times New Roman" w:cs="Times New Roman"/>
          <w:sz w:val="24"/>
          <w:szCs w:val="24"/>
        </w:rPr>
        <w:lastRenderedPageBreak/>
        <w:t xml:space="preserve">indicated that there is value of hydrophobic interactions in governing </w:t>
      </w:r>
      <w:r w:rsidR="00AA605F">
        <w:rPr>
          <w:rFonts w:ascii="Times New Roman" w:hAnsi="Times New Roman" w:cs="Times New Roman"/>
          <w:sz w:val="24"/>
          <w:szCs w:val="24"/>
        </w:rPr>
        <w:t>PDMS devices</w:t>
      </w:r>
      <w:r w:rsidR="009718D7">
        <w:rPr>
          <w:rFonts w:ascii="Times New Roman" w:hAnsi="Times New Roman" w:cs="Times New Roman"/>
          <w:sz w:val="24"/>
          <w:szCs w:val="24"/>
        </w:rPr>
        <w:t>. Furthermore, PDMS devices</w:t>
      </w:r>
      <w:r w:rsidR="00AA605F">
        <w:rPr>
          <w:rFonts w:ascii="Times New Roman" w:hAnsi="Times New Roman" w:cs="Times New Roman"/>
          <w:sz w:val="24"/>
          <w:szCs w:val="24"/>
        </w:rPr>
        <w:t xml:space="preserve"> require continuous voltage of all intersecting channels in order to avoid leakages at the intersections, contrasting the behavior of </w:t>
      </w:r>
      <w:r w:rsidR="009718D7">
        <w:rPr>
          <w:rFonts w:ascii="Times New Roman" w:hAnsi="Times New Roman" w:cs="Times New Roman"/>
          <w:sz w:val="24"/>
          <w:szCs w:val="24"/>
        </w:rPr>
        <w:t xml:space="preserve">glass substrates. Another advantage of polymeric devices in comparison to glass substrates was the multi-stacking technique used for the PDMS chips. The coupling scheme presented a simple solution for the interconnections with zero dead volume, a common plight in glass substrates. </w:t>
      </w:r>
      <w:r w:rsidR="00EC0C8D">
        <w:rPr>
          <w:rFonts w:ascii="Times New Roman" w:hAnsi="Times New Roman" w:cs="Times New Roman"/>
          <w:sz w:val="24"/>
          <w:szCs w:val="24"/>
        </w:rPr>
        <w:t>(Ocvirk, 2000).</w:t>
      </w:r>
    </w:p>
    <w:p w:rsidR="00F20CD9" w:rsidRDefault="00F20CD9" w:rsidP="001B2FF1">
      <w:pPr>
        <w:spacing w:line="240" w:lineRule="auto"/>
        <w:rPr>
          <w:rFonts w:ascii="Times New Roman" w:hAnsi="Times New Roman" w:cs="Times New Roman"/>
          <w:sz w:val="24"/>
          <w:szCs w:val="24"/>
        </w:rPr>
      </w:pPr>
    </w:p>
    <w:p w:rsidR="00F20CD9" w:rsidRDefault="00F20CD9" w:rsidP="001B2FF1">
      <w:pPr>
        <w:spacing w:line="240" w:lineRule="auto"/>
        <w:rPr>
          <w:rFonts w:ascii="Times New Roman" w:hAnsi="Times New Roman" w:cs="Times New Roman"/>
          <w:b/>
          <w:sz w:val="24"/>
          <w:szCs w:val="24"/>
        </w:rPr>
      </w:pPr>
      <w:r>
        <w:rPr>
          <w:rFonts w:ascii="Times New Roman" w:hAnsi="Times New Roman" w:cs="Times New Roman"/>
          <w:b/>
          <w:sz w:val="24"/>
          <w:szCs w:val="24"/>
        </w:rPr>
        <w:t>Conclusion</w:t>
      </w:r>
    </w:p>
    <w:p w:rsidR="00F20CD9" w:rsidRDefault="00F20CD9" w:rsidP="001B2FF1">
      <w:pPr>
        <w:spacing w:line="240" w:lineRule="auto"/>
        <w:rPr>
          <w:rFonts w:ascii="Times New Roman" w:hAnsi="Times New Roman" w:cs="Times New Roman"/>
          <w:b/>
          <w:sz w:val="24"/>
          <w:szCs w:val="24"/>
        </w:rPr>
      </w:pPr>
    </w:p>
    <w:p w:rsidR="00546B4A" w:rsidRDefault="00D3089C" w:rsidP="001B2FF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beauty of microfluidic technologies is not only the success this application has provided to current natural scientific fields, but how researchers can use prior findings to discover even better alternatives.  In this review specifically, the transition from glass substrates to polymeric devices is a perfect example to such capitalization; needless to say there is more likely even more breakthroughs I have yet explored.  However, there are both advantages and disadvantages in glass and polymeric devices. </w:t>
      </w:r>
      <w:r w:rsidR="00546B4A">
        <w:rPr>
          <w:rFonts w:ascii="Times New Roman" w:hAnsi="Times New Roman" w:cs="Times New Roman"/>
          <w:sz w:val="24"/>
          <w:szCs w:val="24"/>
        </w:rPr>
        <w:t>For glass substrates, EOF is more stable than polymeric devices. However, with glass devices if the channels get plugged, the chip is basically trashed and useless.  With polymer devices, the material itself is its own worst enemy. Though it is cheaper and easier to make, the surface is not as concrete as glass. Therefore, the surface needs to be modified. In addition, glass substrates are easier to clean, unlike polymers. When cleaning polymeric devices, one could potentially have to redo the modifications due to the poor surface. But overall, when it comes to the ultimate decision, price cost is what dictates the ultimate use between glass substrates and polymeric devices.</w:t>
      </w:r>
    </w:p>
    <w:p w:rsidR="00546B4A" w:rsidRPr="00D3089C" w:rsidRDefault="00546B4A" w:rsidP="001B2FF1">
      <w:pPr>
        <w:spacing w:line="240" w:lineRule="auto"/>
        <w:rPr>
          <w:rFonts w:ascii="Times New Roman" w:hAnsi="Times New Roman" w:cs="Times New Roman"/>
          <w:sz w:val="24"/>
          <w:szCs w:val="24"/>
        </w:rPr>
      </w:pPr>
      <w:r>
        <w:rPr>
          <w:rFonts w:ascii="Times New Roman" w:hAnsi="Times New Roman" w:cs="Times New Roman"/>
          <w:sz w:val="24"/>
          <w:szCs w:val="24"/>
        </w:rPr>
        <w:t>Despite the material used for electrophoresis, another account to take into consideration is the actual design within the materi</w:t>
      </w:r>
      <w:r w:rsidR="00EC5E3E">
        <w:rPr>
          <w:rFonts w:ascii="Times New Roman" w:hAnsi="Times New Roman" w:cs="Times New Roman"/>
          <w:sz w:val="24"/>
          <w:szCs w:val="24"/>
        </w:rPr>
        <w:t>al, such as deciding the depth and width of the channels, whether to have the channels curve or to have the cross-intersection design, and how long or short the channels are. These are important factors when constructing the “perfect” chip to avoid what these researchers struggled to comprehend, like the leakage phenomenon—though the leakage phenomenon is its own catch-22 and anything manipulative can cause it to happen.</w:t>
      </w:r>
      <w:bookmarkStart w:id="0" w:name="_GoBack"/>
      <w:bookmarkEnd w:id="0"/>
    </w:p>
    <w:p w:rsidR="00F20CD9" w:rsidRPr="00F20CD9" w:rsidRDefault="00F20CD9" w:rsidP="001B2FF1">
      <w:pPr>
        <w:spacing w:line="240" w:lineRule="auto"/>
        <w:rPr>
          <w:rFonts w:ascii="Times New Roman" w:hAnsi="Times New Roman" w:cs="Times New Roman"/>
          <w:sz w:val="24"/>
          <w:szCs w:val="24"/>
        </w:rPr>
      </w:pPr>
    </w:p>
    <w:p w:rsidR="00EC0C8D" w:rsidRDefault="00EC0C8D" w:rsidP="001B2FF1">
      <w:pPr>
        <w:spacing w:line="240" w:lineRule="auto"/>
        <w:rPr>
          <w:rFonts w:ascii="Times New Roman" w:hAnsi="Times New Roman" w:cs="Times New Roman"/>
          <w:sz w:val="24"/>
          <w:szCs w:val="24"/>
        </w:rPr>
      </w:pPr>
    </w:p>
    <w:p w:rsidR="00EC0C8D" w:rsidRDefault="00EC0C8D" w:rsidP="001B2FF1">
      <w:pPr>
        <w:spacing w:line="240" w:lineRule="auto"/>
        <w:rPr>
          <w:rFonts w:ascii="Times New Roman" w:hAnsi="Times New Roman" w:cs="Times New Roman"/>
          <w:sz w:val="24"/>
          <w:szCs w:val="24"/>
        </w:rPr>
      </w:pPr>
    </w:p>
    <w:p w:rsidR="00EC0C8D" w:rsidRDefault="00EC0C8D" w:rsidP="001B2FF1">
      <w:pPr>
        <w:spacing w:line="240" w:lineRule="auto"/>
        <w:rPr>
          <w:rFonts w:ascii="Times New Roman" w:hAnsi="Times New Roman" w:cs="Times New Roman"/>
          <w:sz w:val="24"/>
          <w:szCs w:val="24"/>
        </w:rPr>
      </w:pPr>
    </w:p>
    <w:p w:rsidR="00360FC8" w:rsidRDefault="00360FC8">
      <w:pPr>
        <w:rPr>
          <w:rFonts w:ascii="Times New Roman" w:hAnsi="Times New Roman" w:cs="Times New Roman"/>
          <w:sz w:val="24"/>
          <w:szCs w:val="24"/>
        </w:rPr>
      </w:pPr>
      <w:r>
        <w:rPr>
          <w:rFonts w:ascii="Times New Roman" w:hAnsi="Times New Roman" w:cs="Times New Roman"/>
          <w:sz w:val="24"/>
          <w:szCs w:val="24"/>
        </w:rPr>
        <w:br w:type="page"/>
      </w:r>
    </w:p>
    <w:p w:rsidR="00360FC8" w:rsidRDefault="00360FC8" w:rsidP="00360FC8">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Work Cited</w:t>
      </w:r>
    </w:p>
    <w:p w:rsidR="00360FC8" w:rsidRPr="00CB6DB5" w:rsidRDefault="00360FC8" w:rsidP="00360FC8">
      <w:pPr>
        <w:spacing w:line="240"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Fan, Z. H.; Harrison, D. J. Micromachining of Capillary Electrophoresis Injectors and Separators on Glass Chips and Evaluation of Flow at Capillary Intersections. </w:t>
      </w:r>
      <w:r>
        <w:rPr>
          <w:rFonts w:ascii="Times New Roman" w:eastAsiaTheme="minorEastAsia" w:hAnsi="Times New Roman" w:cs="Times New Roman"/>
          <w:sz w:val="24"/>
          <w:szCs w:val="24"/>
          <w:u w:val="single"/>
        </w:rPr>
        <w:t>Analytical Chemistry</w:t>
      </w:r>
      <w:r>
        <w:rPr>
          <w:rFonts w:ascii="Times New Roman" w:eastAsiaTheme="minorEastAsia" w:hAnsi="Times New Roman" w:cs="Times New Roman"/>
          <w:sz w:val="24"/>
          <w:szCs w:val="24"/>
        </w:rPr>
        <w:t xml:space="preserve">. </w:t>
      </w:r>
      <w:r>
        <w:rPr>
          <w:rFonts w:ascii="Times New Roman" w:eastAsiaTheme="minorEastAsia" w:hAnsi="Times New Roman" w:cs="Times New Roman"/>
          <w:b/>
          <w:sz w:val="24"/>
          <w:szCs w:val="24"/>
        </w:rPr>
        <w:t>1994</w:t>
      </w:r>
      <w:r>
        <w:rPr>
          <w:rFonts w:ascii="Times New Roman" w:eastAsiaTheme="minorEastAsia" w:hAnsi="Times New Roman" w:cs="Times New Roman"/>
          <w:sz w:val="24"/>
          <w:szCs w:val="24"/>
        </w:rPr>
        <w:t xml:space="preserve">, </w:t>
      </w:r>
      <w:r w:rsidRPr="00F06EBC">
        <w:rPr>
          <w:rFonts w:ascii="Times New Roman" w:eastAsiaTheme="minorEastAsia" w:hAnsi="Times New Roman" w:cs="Times New Roman"/>
          <w:i/>
          <w:sz w:val="24"/>
          <w:szCs w:val="24"/>
        </w:rPr>
        <w:t>66</w:t>
      </w:r>
      <w:r>
        <w:rPr>
          <w:rFonts w:ascii="Times New Roman" w:eastAsiaTheme="minorEastAsia" w:hAnsi="Times New Roman" w:cs="Times New Roman"/>
          <w:sz w:val="24"/>
          <w:szCs w:val="24"/>
        </w:rPr>
        <w:t xml:space="preserve">, 177-184. </w:t>
      </w:r>
    </w:p>
    <w:p w:rsidR="00360FC8" w:rsidRDefault="00360FC8" w:rsidP="00360FC8">
      <w:pPr>
        <w:spacing w:line="240"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Harrison, D.J.; Fluri, K.; Seiler, K.; Fan, Z.; Effenhauser, C.S.; Manz, A. Micromachining a Miniaturized Capillary Electrophoresis-Basis Chemical Analysis System on a Chip. </w:t>
      </w:r>
      <w:r>
        <w:rPr>
          <w:rFonts w:ascii="Times New Roman" w:eastAsiaTheme="minorEastAsia" w:hAnsi="Times New Roman" w:cs="Times New Roman"/>
          <w:sz w:val="24"/>
          <w:szCs w:val="24"/>
          <w:u w:val="single"/>
        </w:rPr>
        <w:t>Science</w:t>
      </w:r>
      <w:r w:rsidRPr="00E36E4C">
        <w:rPr>
          <w:rFonts w:ascii="Times New Roman" w:eastAsiaTheme="minorEastAsia" w:hAnsi="Times New Roman" w:cs="Times New Roman"/>
          <w:sz w:val="24"/>
          <w:szCs w:val="24"/>
        </w:rPr>
        <w:t>.</w:t>
      </w:r>
      <w:r w:rsidRPr="00E36E4C">
        <w:rPr>
          <w:rFonts w:ascii="Times New Roman" w:eastAsiaTheme="minorEastAsia" w:hAnsi="Times New Roman" w:cs="Times New Roman"/>
          <w:i/>
          <w:sz w:val="24"/>
          <w:szCs w:val="24"/>
        </w:rPr>
        <w:t xml:space="preserve"> </w:t>
      </w:r>
      <w:r>
        <w:rPr>
          <w:rFonts w:ascii="Times New Roman" w:eastAsiaTheme="minorEastAsia" w:hAnsi="Times New Roman" w:cs="Times New Roman"/>
          <w:b/>
          <w:sz w:val="24"/>
          <w:szCs w:val="24"/>
        </w:rPr>
        <w:t>1993</w:t>
      </w:r>
      <w:r>
        <w:rPr>
          <w:rFonts w:ascii="Times New Roman" w:eastAsiaTheme="minorEastAsia" w:hAnsi="Times New Roman" w:cs="Times New Roman"/>
          <w:sz w:val="24"/>
          <w:szCs w:val="24"/>
        </w:rPr>
        <w:t xml:space="preserve">, </w:t>
      </w:r>
      <w:r w:rsidRPr="00F06EBC">
        <w:rPr>
          <w:rFonts w:ascii="Times New Roman" w:eastAsiaTheme="minorEastAsia" w:hAnsi="Times New Roman" w:cs="Times New Roman"/>
          <w:i/>
          <w:sz w:val="24"/>
          <w:szCs w:val="24"/>
        </w:rPr>
        <w:t>261</w:t>
      </w:r>
      <w:r>
        <w:rPr>
          <w:rFonts w:ascii="Times New Roman" w:eastAsiaTheme="minorEastAsia" w:hAnsi="Times New Roman" w:cs="Times New Roman"/>
          <w:sz w:val="24"/>
          <w:szCs w:val="24"/>
        </w:rPr>
        <w:t>, 895-897.</w:t>
      </w:r>
    </w:p>
    <w:p w:rsidR="00360FC8" w:rsidRDefault="00360FC8" w:rsidP="00360FC8">
      <w:pPr>
        <w:spacing w:line="240"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Jacobson, S. C.; Hergenröder, R., Koutny, L. B.; Ramsey, J. M. High-Speed Separation son a Microchip. </w:t>
      </w:r>
      <w:r>
        <w:rPr>
          <w:rFonts w:ascii="Times New Roman" w:eastAsiaTheme="minorEastAsia" w:hAnsi="Times New Roman" w:cs="Times New Roman"/>
          <w:sz w:val="24"/>
          <w:szCs w:val="24"/>
          <w:u w:val="single"/>
        </w:rPr>
        <w:t>Analytical Chemistry</w:t>
      </w:r>
      <w:r>
        <w:rPr>
          <w:rFonts w:ascii="Times New Roman" w:eastAsiaTheme="minorEastAsia" w:hAnsi="Times New Roman" w:cs="Times New Roman"/>
          <w:sz w:val="24"/>
          <w:szCs w:val="24"/>
        </w:rPr>
        <w:t xml:space="preserve">. </w:t>
      </w:r>
      <w:r>
        <w:rPr>
          <w:rFonts w:ascii="Times New Roman" w:eastAsiaTheme="minorEastAsia" w:hAnsi="Times New Roman" w:cs="Times New Roman"/>
          <w:b/>
          <w:sz w:val="24"/>
          <w:szCs w:val="24"/>
        </w:rPr>
        <w:t>1994</w:t>
      </w:r>
      <w:r>
        <w:rPr>
          <w:rFonts w:ascii="Times New Roman" w:eastAsiaTheme="minorEastAsia" w:hAnsi="Times New Roman" w:cs="Times New Roman"/>
          <w:sz w:val="24"/>
          <w:szCs w:val="24"/>
        </w:rPr>
        <w:t xml:space="preserve">, </w:t>
      </w:r>
      <w:r w:rsidRPr="00F06EBC">
        <w:rPr>
          <w:rFonts w:ascii="Times New Roman" w:eastAsiaTheme="minorEastAsia" w:hAnsi="Times New Roman" w:cs="Times New Roman"/>
          <w:i/>
          <w:sz w:val="24"/>
          <w:szCs w:val="24"/>
        </w:rPr>
        <w:t>66</w:t>
      </w:r>
      <w:r>
        <w:rPr>
          <w:rFonts w:ascii="Times New Roman" w:eastAsiaTheme="minorEastAsia" w:hAnsi="Times New Roman" w:cs="Times New Roman"/>
          <w:sz w:val="24"/>
          <w:szCs w:val="24"/>
        </w:rPr>
        <w:t>, 1114-1118.</w:t>
      </w:r>
    </w:p>
    <w:p w:rsidR="00360FC8" w:rsidRPr="00C25AD7" w:rsidRDefault="00360FC8" w:rsidP="00360FC8">
      <w:pPr>
        <w:spacing w:line="240"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Mowry, Curtis D.; Kelly, Michael J. Capillary Electrophoresis. </w:t>
      </w:r>
      <w:r w:rsidR="00C25AD7">
        <w:rPr>
          <w:rFonts w:ascii="Times New Roman" w:eastAsiaTheme="minorEastAsia" w:hAnsi="Times New Roman" w:cs="Times New Roman"/>
          <w:sz w:val="24"/>
          <w:szCs w:val="24"/>
          <w:u w:val="single"/>
        </w:rPr>
        <w:t xml:space="preserve">In </w:t>
      </w:r>
      <w:r>
        <w:rPr>
          <w:rFonts w:ascii="Times New Roman" w:eastAsiaTheme="minorEastAsia" w:hAnsi="Times New Roman" w:cs="Times New Roman"/>
          <w:sz w:val="24"/>
          <w:szCs w:val="24"/>
          <w:u w:val="single"/>
        </w:rPr>
        <w:t>Encyclopedia of Applied Physics</w:t>
      </w:r>
      <w:r w:rsidR="00C25AD7">
        <w:rPr>
          <w:rFonts w:ascii="Times New Roman" w:eastAsiaTheme="minorEastAsia" w:hAnsi="Times New Roman" w:cs="Times New Roman"/>
          <w:sz w:val="24"/>
          <w:szCs w:val="24"/>
          <w:u w:val="single"/>
        </w:rPr>
        <w:t>, Update 2</w:t>
      </w:r>
      <w:r w:rsidR="00C25AD7">
        <w:rPr>
          <w:rFonts w:ascii="Times New Roman" w:eastAsiaTheme="minorEastAsia" w:hAnsi="Times New Roman" w:cs="Times New Roman"/>
          <w:sz w:val="24"/>
          <w:szCs w:val="24"/>
        </w:rPr>
        <w:t xml:space="preserve">; </w:t>
      </w:r>
      <w:r w:rsidR="00C25AD7" w:rsidRPr="00C25AD7">
        <w:rPr>
          <w:rFonts w:ascii="Times New Roman" w:eastAsiaTheme="minorEastAsia" w:hAnsi="Times New Roman" w:cs="Times New Roman"/>
          <w:b/>
          <w:sz w:val="24"/>
          <w:szCs w:val="24"/>
        </w:rPr>
        <w:t>1999</w:t>
      </w:r>
      <w:r w:rsidR="00C25AD7">
        <w:rPr>
          <w:rFonts w:ascii="Times New Roman" w:eastAsiaTheme="minorEastAsia" w:hAnsi="Times New Roman" w:cs="Times New Roman"/>
          <w:sz w:val="24"/>
          <w:szCs w:val="24"/>
        </w:rPr>
        <w:t>, 3-33.</w:t>
      </w:r>
    </w:p>
    <w:p w:rsidR="00360FC8" w:rsidRPr="00486A83" w:rsidRDefault="00360FC8" w:rsidP="00360FC8">
      <w:pPr>
        <w:spacing w:line="240"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Ocvirk, G.; Munroe, M.; Tang, T.; Oleshuk, R.; Westra, K.; Harrison, D. J. Electrokinetic control of fluid flow in native poly(dimethylsiloxane) capillary electrophoresis devices. </w:t>
      </w:r>
      <w:r>
        <w:rPr>
          <w:rFonts w:ascii="Times New Roman" w:eastAsiaTheme="minorEastAsia" w:hAnsi="Times New Roman" w:cs="Times New Roman"/>
          <w:sz w:val="24"/>
          <w:szCs w:val="24"/>
          <w:u w:val="single"/>
        </w:rPr>
        <w:t>Electrophoresis</w:t>
      </w:r>
      <w:r>
        <w:rPr>
          <w:rFonts w:ascii="Times New Roman" w:eastAsiaTheme="minorEastAsia" w:hAnsi="Times New Roman" w:cs="Times New Roman"/>
          <w:sz w:val="24"/>
          <w:szCs w:val="24"/>
        </w:rPr>
        <w:t xml:space="preserve">. </w:t>
      </w:r>
      <w:r>
        <w:rPr>
          <w:rFonts w:ascii="Times New Roman" w:eastAsiaTheme="minorEastAsia" w:hAnsi="Times New Roman" w:cs="Times New Roman"/>
          <w:b/>
          <w:sz w:val="24"/>
          <w:szCs w:val="24"/>
        </w:rPr>
        <w:t>2000</w:t>
      </w:r>
      <w:r>
        <w:rPr>
          <w:rFonts w:ascii="Times New Roman" w:eastAsiaTheme="minorEastAsia" w:hAnsi="Times New Roman" w:cs="Times New Roman"/>
          <w:sz w:val="24"/>
          <w:szCs w:val="24"/>
        </w:rPr>
        <w:t xml:space="preserve">, </w:t>
      </w:r>
      <w:r w:rsidRPr="00F06EBC">
        <w:rPr>
          <w:rFonts w:ascii="Times New Roman" w:eastAsiaTheme="minorEastAsia" w:hAnsi="Times New Roman" w:cs="Times New Roman"/>
          <w:i/>
          <w:sz w:val="24"/>
          <w:szCs w:val="24"/>
        </w:rPr>
        <w:t>21</w:t>
      </w:r>
      <w:r>
        <w:rPr>
          <w:rFonts w:ascii="Times New Roman" w:eastAsiaTheme="minorEastAsia" w:hAnsi="Times New Roman" w:cs="Times New Roman"/>
          <w:sz w:val="24"/>
          <w:szCs w:val="24"/>
        </w:rPr>
        <w:t>, 107-115.</w:t>
      </w:r>
    </w:p>
    <w:p w:rsidR="003B52CF" w:rsidRPr="00B02238" w:rsidRDefault="003B52CF" w:rsidP="001B2FF1">
      <w:pPr>
        <w:spacing w:line="240" w:lineRule="auto"/>
        <w:rPr>
          <w:rFonts w:ascii="Times New Roman" w:hAnsi="Times New Roman" w:cs="Times New Roman"/>
          <w:sz w:val="24"/>
          <w:szCs w:val="24"/>
        </w:rPr>
      </w:pPr>
    </w:p>
    <w:sectPr w:rsidR="003B52CF" w:rsidRPr="00B0223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145" w:rsidRDefault="00D71145" w:rsidP="0072170A">
      <w:pPr>
        <w:spacing w:after="0" w:line="240" w:lineRule="auto"/>
      </w:pPr>
      <w:r>
        <w:separator/>
      </w:r>
    </w:p>
  </w:endnote>
  <w:endnote w:type="continuationSeparator" w:id="0">
    <w:p w:rsidR="00D71145" w:rsidRDefault="00D71145" w:rsidP="0072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145" w:rsidRDefault="00D71145" w:rsidP="0072170A">
      <w:pPr>
        <w:spacing w:after="0" w:line="240" w:lineRule="auto"/>
      </w:pPr>
      <w:r>
        <w:separator/>
      </w:r>
    </w:p>
  </w:footnote>
  <w:footnote w:type="continuationSeparator" w:id="0">
    <w:p w:rsidR="00D71145" w:rsidRDefault="00D71145" w:rsidP="00721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116491"/>
      <w:docPartObj>
        <w:docPartGallery w:val="Page Numbers (Top of Page)"/>
        <w:docPartUnique/>
      </w:docPartObj>
    </w:sdtPr>
    <w:sdtEndPr>
      <w:rPr>
        <w:noProof/>
      </w:rPr>
    </w:sdtEndPr>
    <w:sdtContent>
      <w:p w:rsidR="0072170A" w:rsidRDefault="0072170A">
        <w:pPr>
          <w:pStyle w:val="Header"/>
          <w:jc w:val="right"/>
        </w:pPr>
        <w:r>
          <w:t xml:space="preserve">Welter </w:t>
        </w:r>
        <w:r>
          <w:fldChar w:fldCharType="begin"/>
        </w:r>
        <w:r>
          <w:instrText xml:space="preserve"> PAGE   \* MERGEFORMAT </w:instrText>
        </w:r>
        <w:r>
          <w:fldChar w:fldCharType="separate"/>
        </w:r>
        <w:r w:rsidR="00EC5E3E">
          <w:rPr>
            <w:noProof/>
          </w:rPr>
          <w:t>5</w:t>
        </w:r>
        <w:r>
          <w:rPr>
            <w:noProof/>
          </w:rPr>
          <w:fldChar w:fldCharType="end"/>
        </w:r>
      </w:p>
    </w:sdtContent>
  </w:sdt>
  <w:p w:rsidR="0072170A" w:rsidRDefault="00721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0A"/>
    <w:rsid w:val="000112ED"/>
    <w:rsid w:val="00014180"/>
    <w:rsid w:val="0005147C"/>
    <w:rsid w:val="00090A12"/>
    <w:rsid w:val="000B406E"/>
    <w:rsid w:val="000F4812"/>
    <w:rsid w:val="00126852"/>
    <w:rsid w:val="00130E11"/>
    <w:rsid w:val="001B2FF1"/>
    <w:rsid w:val="002223C4"/>
    <w:rsid w:val="002A04BD"/>
    <w:rsid w:val="002A5082"/>
    <w:rsid w:val="002B4500"/>
    <w:rsid w:val="002C0D9C"/>
    <w:rsid w:val="002F3467"/>
    <w:rsid w:val="00311D3C"/>
    <w:rsid w:val="003136D8"/>
    <w:rsid w:val="00321E26"/>
    <w:rsid w:val="0032620E"/>
    <w:rsid w:val="00345A77"/>
    <w:rsid w:val="00351BA5"/>
    <w:rsid w:val="003538ED"/>
    <w:rsid w:val="00360FC8"/>
    <w:rsid w:val="0036198D"/>
    <w:rsid w:val="003658A8"/>
    <w:rsid w:val="003A131D"/>
    <w:rsid w:val="003B52CF"/>
    <w:rsid w:val="00425C7B"/>
    <w:rsid w:val="00484961"/>
    <w:rsid w:val="004E1878"/>
    <w:rsid w:val="0054275F"/>
    <w:rsid w:val="00546B4A"/>
    <w:rsid w:val="005E1905"/>
    <w:rsid w:val="00691504"/>
    <w:rsid w:val="006A7E5A"/>
    <w:rsid w:val="0072170A"/>
    <w:rsid w:val="007451C2"/>
    <w:rsid w:val="007517F5"/>
    <w:rsid w:val="0077023E"/>
    <w:rsid w:val="007931E7"/>
    <w:rsid w:val="00796C23"/>
    <w:rsid w:val="007A2971"/>
    <w:rsid w:val="007A7926"/>
    <w:rsid w:val="007F0D82"/>
    <w:rsid w:val="00904087"/>
    <w:rsid w:val="0090739A"/>
    <w:rsid w:val="00946154"/>
    <w:rsid w:val="009718D7"/>
    <w:rsid w:val="00980F1C"/>
    <w:rsid w:val="009C7EFC"/>
    <w:rsid w:val="009E042C"/>
    <w:rsid w:val="00A36BEA"/>
    <w:rsid w:val="00A40C60"/>
    <w:rsid w:val="00A52344"/>
    <w:rsid w:val="00A536F3"/>
    <w:rsid w:val="00A63B69"/>
    <w:rsid w:val="00AA605F"/>
    <w:rsid w:val="00AB50E3"/>
    <w:rsid w:val="00AB7BF8"/>
    <w:rsid w:val="00AD04B1"/>
    <w:rsid w:val="00AF4EA7"/>
    <w:rsid w:val="00B02238"/>
    <w:rsid w:val="00B12F05"/>
    <w:rsid w:val="00B93908"/>
    <w:rsid w:val="00BA62CE"/>
    <w:rsid w:val="00BE40DA"/>
    <w:rsid w:val="00C22739"/>
    <w:rsid w:val="00C25AD7"/>
    <w:rsid w:val="00C44A7A"/>
    <w:rsid w:val="00C836BF"/>
    <w:rsid w:val="00CB275F"/>
    <w:rsid w:val="00CE7005"/>
    <w:rsid w:val="00CF3EDA"/>
    <w:rsid w:val="00D17880"/>
    <w:rsid w:val="00D3089C"/>
    <w:rsid w:val="00D51DC6"/>
    <w:rsid w:val="00D55871"/>
    <w:rsid w:val="00D6100D"/>
    <w:rsid w:val="00D71145"/>
    <w:rsid w:val="00D81D34"/>
    <w:rsid w:val="00DB63E2"/>
    <w:rsid w:val="00DC1E26"/>
    <w:rsid w:val="00E372BD"/>
    <w:rsid w:val="00E717F3"/>
    <w:rsid w:val="00E809F0"/>
    <w:rsid w:val="00E8109E"/>
    <w:rsid w:val="00E94830"/>
    <w:rsid w:val="00EA028A"/>
    <w:rsid w:val="00EC0C8D"/>
    <w:rsid w:val="00EC5E3E"/>
    <w:rsid w:val="00F20CD9"/>
    <w:rsid w:val="00F44BD7"/>
    <w:rsid w:val="00F50A88"/>
    <w:rsid w:val="00F5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79289-4504-4002-9DE3-98F0BE08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70A"/>
  </w:style>
  <w:style w:type="paragraph" w:styleId="Footer">
    <w:name w:val="footer"/>
    <w:basedOn w:val="Normal"/>
    <w:link w:val="FooterChar"/>
    <w:uiPriority w:val="99"/>
    <w:unhideWhenUsed/>
    <w:rsid w:val="00721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71351-6A1D-410D-835B-390576BF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6</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12828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Welter</dc:creator>
  <cp:keywords/>
  <dc:description/>
  <cp:lastModifiedBy>Richard Welter</cp:lastModifiedBy>
  <cp:revision>31</cp:revision>
  <dcterms:created xsi:type="dcterms:W3CDTF">2013-12-11T20:37:00Z</dcterms:created>
  <dcterms:modified xsi:type="dcterms:W3CDTF">2014-01-23T19:20:00Z</dcterms:modified>
</cp:coreProperties>
</file>